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4110"/>
          <w:tab w:val="left" w:leader="none" w:pos="8620"/>
        </w:tabs>
        <w:spacing w:line="240" w:lineRule="auto"/>
        <w:ind w:left="597" w:firstLine="0"/>
        <w:rPr>
          <w:rFonts w:ascii="Calibri" w:cs="Calibri" w:eastAsia="Calibri" w:hAnsi="Calibri"/>
          <w:b w:val="1"/>
          <w:sz w:val="24"/>
          <w:szCs w:val="24"/>
        </w:rPr>
      </w:pPr>
      <w:r w:rsidDel="00000000" w:rsidR="00000000" w:rsidRPr="00000000">
        <w:rPr>
          <w:rFonts w:ascii="Times New Roman" w:cs="Times New Roman" w:eastAsia="Times New Roman" w:hAnsi="Times New Roman"/>
          <w:sz w:val="20"/>
          <w:szCs w:val="20"/>
        </w:rPr>
        <w:drawing>
          <wp:inline distB="0" distT="0" distL="0" distR="0">
            <wp:extent cx="603330" cy="661988"/>
            <wp:effectExtent b="0" l="0" r="0" t="0"/>
            <wp:docPr id="3"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603330" cy="661988"/>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33.333333333333336"/>
          <w:szCs w:val="33.333333333333336"/>
          <w:vertAlign w:val="superscript"/>
        </w:rPr>
        <w:drawing>
          <wp:inline distB="0" distT="0" distL="0" distR="0">
            <wp:extent cx="713165" cy="713165"/>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713165" cy="713165"/>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4705350</wp:posOffset>
            </wp:positionH>
            <wp:positionV relativeFrom="paragraph">
              <wp:posOffset>114300</wp:posOffset>
            </wp:positionV>
            <wp:extent cx="1209675" cy="628650"/>
            <wp:effectExtent b="0" l="0" r="0" t="0"/>
            <wp:wrapNone/>
            <wp:docPr id="2"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209675" cy="628650"/>
                    </a:xfrm>
                    <a:prstGeom prst="rect"/>
                    <a:ln/>
                  </pic:spPr>
                </pic:pic>
              </a:graphicData>
            </a:graphic>
          </wp:anchor>
        </w:drawing>
      </w:r>
    </w:p>
    <w:p w:rsidR="00000000" w:rsidDel="00000000" w:rsidP="00000000" w:rsidRDefault="00000000" w:rsidRPr="00000000" w14:paraId="00000002">
      <w:pPr>
        <w:widowControl w:val="0"/>
        <w:spacing w:line="240" w:lineRule="auto"/>
        <w:ind w:right="696" w:firstLine="850.3937007874017"/>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widowControl w:val="0"/>
        <w:spacing w:line="240" w:lineRule="auto"/>
        <w:ind w:left="425.19685039370086" w:right="696" w:firstLine="0"/>
        <w:jc w:val="center"/>
        <w:rPr>
          <w:b w:val="1"/>
          <w:sz w:val="24"/>
          <w:szCs w:val="24"/>
        </w:rPr>
      </w:pPr>
      <w:r w:rsidDel="00000000" w:rsidR="00000000" w:rsidRPr="00000000">
        <w:rPr>
          <w:b w:val="1"/>
          <w:sz w:val="24"/>
          <w:szCs w:val="24"/>
          <w:rtl w:val="0"/>
        </w:rPr>
        <w:t xml:space="preserve">ANEXO II</w:t>
      </w:r>
    </w:p>
    <w:p w:rsidR="00000000" w:rsidDel="00000000" w:rsidP="00000000" w:rsidRDefault="00000000" w:rsidRPr="00000000" w14:paraId="00000004">
      <w:pPr>
        <w:widowControl w:val="0"/>
        <w:spacing w:line="240" w:lineRule="auto"/>
        <w:ind w:left="425.19685039370086" w:right="696" w:firstLine="0"/>
        <w:jc w:val="center"/>
        <w:rPr>
          <w:b w:val="1"/>
          <w:sz w:val="24"/>
          <w:szCs w:val="24"/>
        </w:rPr>
      </w:pPr>
      <w:r w:rsidDel="00000000" w:rsidR="00000000" w:rsidRPr="00000000">
        <w:rPr>
          <w:b w:val="1"/>
          <w:sz w:val="24"/>
          <w:szCs w:val="24"/>
          <w:rtl w:val="0"/>
        </w:rPr>
        <w:t xml:space="preserve">TERMO DE COMPROMISSO E RESPONSABILIDADE</w:t>
      </w:r>
    </w:p>
    <w:p w:rsidR="00000000" w:rsidDel="00000000" w:rsidP="00000000" w:rsidRDefault="00000000" w:rsidRPr="00000000" w14:paraId="00000005">
      <w:pPr>
        <w:widowControl w:val="0"/>
        <w:spacing w:line="240" w:lineRule="auto"/>
        <w:ind w:left="425.19685039370086" w:right="696" w:firstLine="0"/>
        <w:jc w:val="center"/>
        <w:rPr>
          <w:sz w:val="24"/>
          <w:szCs w:val="24"/>
        </w:rPr>
      </w:pPr>
      <w:r w:rsidDel="00000000" w:rsidR="00000000" w:rsidRPr="00000000">
        <w:rPr>
          <w:sz w:val="24"/>
          <w:szCs w:val="24"/>
          <w:rtl w:val="0"/>
        </w:rPr>
        <w:t xml:space="preserve">(Resolução nº 39/CS de 2/12/2019)</w:t>
      </w:r>
    </w:p>
    <w:p w:rsidR="00000000" w:rsidDel="00000000" w:rsidP="00000000" w:rsidRDefault="00000000" w:rsidRPr="00000000" w14:paraId="00000006">
      <w:pPr>
        <w:widowControl w:val="0"/>
        <w:tabs>
          <w:tab w:val="left" w:leader="none" w:pos="6426"/>
          <w:tab w:val="left" w:leader="none" w:pos="7390"/>
          <w:tab w:val="left" w:leader="none" w:pos="9096"/>
          <w:tab w:val="left" w:leader="none" w:pos="9837"/>
        </w:tabs>
        <w:spacing w:line="240" w:lineRule="auto"/>
        <w:ind w:left="425.19685039370086" w:right="-261" w:firstLine="0"/>
        <w:rPr>
          <w:sz w:val="24"/>
          <w:szCs w:val="24"/>
        </w:rPr>
      </w:pPr>
      <w:r w:rsidDel="00000000" w:rsidR="00000000" w:rsidRPr="00000000">
        <w:rPr>
          <w:rtl w:val="0"/>
        </w:rPr>
      </w:r>
    </w:p>
    <w:tbl>
      <w:tblPr>
        <w:tblStyle w:val="Table1"/>
        <w:tblW w:w="8730.0" w:type="dxa"/>
        <w:jc w:val="left"/>
        <w:tblInd w:w="315.0" w:type="dxa"/>
        <w:tblLayout w:type="fixed"/>
        <w:tblLook w:val="0400"/>
      </w:tblPr>
      <w:tblGrid>
        <w:gridCol w:w="6360"/>
        <w:gridCol w:w="2370"/>
        <w:tblGridChange w:id="0">
          <w:tblGrid>
            <w:gridCol w:w="6360"/>
            <w:gridCol w:w="2370"/>
          </w:tblGrid>
        </w:tblGridChange>
      </w:tblGrid>
      <w:tr>
        <w:trPr>
          <w:cantSplit w:val="0"/>
          <w:trHeight w:val="794" w:hRule="atLeast"/>
          <w:tblHeader w:val="0"/>
        </w:trPr>
        <w:tc>
          <w:tcPr>
            <w:tcBorders>
              <w:top w:color="000000" w:space="0" w:sz="8" w:val="single"/>
              <w:left w:color="000000" w:space="0" w:sz="8" w:val="single"/>
              <w:bottom w:color="000000" w:space="0" w:sz="8" w:val="single"/>
            </w:tcBorders>
            <w:shd w:fill="auto" w:val="clear"/>
            <w:tcMar>
              <w:top w:w="60.0" w:type="dxa"/>
              <w:left w:w="60.0" w:type="dxa"/>
              <w:bottom w:w="60.0" w:type="dxa"/>
              <w:right w:w="60.0" w:type="dxa"/>
            </w:tcMar>
          </w:tcPr>
          <w:p w:rsidR="00000000" w:rsidDel="00000000" w:rsidP="00000000" w:rsidRDefault="00000000" w:rsidRPr="00000000" w14:paraId="00000007">
            <w:pPr>
              <w:widowControl w:val="0"/>
              <w:tabs>
                <w:tab w:val="left" w:leader="none" w:pos="6426"/>
                <w:tab w:val="left" w:leader="none" w:pos="7390"/>
                <w:tab w:val="left" w:leader="none" w:pos="9096"/>
                <w:tab w:val="left" w:leader="none" w:pos="9837"/>
              </w:tabs>
              <w:spacing w:line="240" w:lineRule="auto"/>
              <w:ind w:right="-260"/>
              <w:jc w:val="both"/>
              <w:rPr>
                <w:sz w:val="24"/>
                <w:szCs w:val="24"/>
              </w:rPr>
            </w:pPr>
            <w:r w:rsidDel="00000000" w:rsidR="00000000" w:rsidRPr="00000000">
              <w:rPr>
                <w:sz w:val="24"/>
                <w:szCs w:val="24"/>
                <w:rtl w:val="0"/>
              </w:rPr>
              <w:t xml:space="preserve">Nome da/o interessada/o:</w:t>
            </w:r>
          </w:p>
          <w:p w:rsidR="00000000" w:rsidDel="00000000" w:rsidP="00000000" w:rsidRDefault="00000000" w:rsidRPr="00000000" w14:paraId="00000008">
            <w:pPr>
              <w:widowControl w:val="0"/>
              <w:tabs>
                <w:tab w:val="left" w:leader="none" w:pos="6426"/>
                <w:tab w:val="left" w:leader="none" w:pos="7390"/>
                <w:tab w:val="left" w:leader="none" w:pos="9096"/>
                <w:tab w:val="left" w:leader="none" w:pos="9837"/>
              </w:tabs>
              <w:spacing w:line="240" w:lineRule="auto"/>
              <w:ind w:left="425.19685039370086" w:right="-260" w:firstLine="0"/>
              <w:jc w:val="both"/>
              <w:rPr>
                <w:sz w:val="24"/>
                <w:szCs w:val="24"/>
              </w:rPr>
            </w:pPr>
            <w:r w:rsidDel="00000000" w:rsidR="00000000" w:rsidRPr="00000000">
              <w:rPr>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tcPr>
          <w:p w:rsidR="00000000" w:rsidDel="00000000" w:rsidP="00000000" w:rsidRDefault="00000000" w:rsidRPr="00000000" w14:paraId="00000009">
            <w:pPr>
              <w:widowControl w:val="0"/>
              <w:tabs>
                <w:tab w:val="left" w:leader="none" w:pos="6426"/>
                <w:tab w:val="left" w:leader="none" w:pos="7390"/>
                <w:tab w:val="left" w:leader="none" w:pos="9096"/>
                <w:tab w:val="left" w:leader="none" w:pos="9837"/>
              </w:tabs>
              <w:spacing w:line="240" w:lineRule="auto"/>
              <w:ind w:right="-260"/>
              <w:jc w:val="both"/>
              <w:rPr>
                <w:sz w:val="24"/>
                <w:szCs w:val="24"/>
              </w:rPr>
            </w:pPr>
            <w:r w:rsidDel="00000000" w:rsidR="00000000" w:rsidRPr="00000000">
              <w:rPr>
                <w:sz w:val="24"/>
                <w:szCs w:val="24"/>
                <w:rtl w:val="0"/>
              </w:rPr>
              <w:t xml:space="preserve">Matrícula SIAPE:</w:t>
            </w:r>
          </w:p>
        </w:tc>
      </w:tr>
      <w:tr>
        <w:trPr>
          <w:cantSplit w:val="0"/>
          <w:trHeight w:val="794" w:hRule="atLeast"/>
          <w:tblHeader w:val="0"/>
        </w:trPr>
        <w:tc>
          <w:tcPr>
            <w:tcBorders>
              <w:left w:color="000000" w:space="0" w:sz="8" w:val="single"/>
              <w:bottom w:color="000000" w:space="0" w:sz="8" w:val="single"/>
            </w:tcBorders>
            <w:shd w:fill="auto" w:val="clear"/>
            <w:tcMar>
              <w:top w:w="60.0" w:type="dxa"/>
              <w:left w:w="60.0" w:type="dxa"/>
              <w:bottom w:w="60.0" w:type="dxa"/>
              <w:right w:w="60.0" w:type="dxa"/>
            </w:tcMar>
          </w:tcPr>
          <w:p w:rsidR="00000000" w:rsidDel="00000000" w:rsidP="00000000" w:rsidRDefault="00000000" w:rsidRPr="00000000" w14:paraId="0000000A">
            <w:pPr>
              <w:widowControl w:val="0"/>
              <w:tabs>
                <w:tab w:val="left" w:leader="none" w:pos="6426"/>
                <w:tab w:val="left" w:leader="none" w:pos="7390"/>
                <w:tab w:val="left" w:leader="none" w:pos="9096"/>
                <w:tab w:val="left" w:leader="none" w:pos="9837"/>
              </w:tabs>
              <w:spacing w:line="240" w:lineRule="auto"/>
              <w:ind w:right="-260"/>
              <w:jc w:val="both"/>
              <w:rPr>
                <w:sz w:val="24"/>
                <w:szCs w:val="24"/>
              </w:rPr>
            </w:pPr>
            <w:r w:rsidDel="00000000" w:rsidR="00000000" w:rsidRPr="00000000">
              <w:rPr>
                <w:sz w:val="24"/>
                <w:szCs w:val="24"/>
                <w:rtl w:val="0"/>
              </w:rPr>
              <w:t xml:space="preserve">Nome do curso de Pós-Graduação:</w:t>
            </w:r>
          </w:p>
          <w:p w:rsidR="00000000" w:rsidDel="00000000" w:rsidP="00000000" w:rsidRDefault="00000000" w:rsidRPr="00000000" w14:paraId="0000000B">
            <w:pPr>
              <w:widowControl w:val="0"/>
              <w:tabs>
                <w:tab w:val="left" w:leader="none" w:pos="6426"/>
                <w:tab w:val="left" w:leader="none" w:pos="7390"/>
                <w:tab w:val="left" w:leader="none" w:pos="9096"/>
                <w:tab w:val="left" w:leader="none" w:pos="9837"/>
              </w:tabs>
              <w:spacing w:line="240" w:lineRule="auto"/>
              <w:ind w:left="425.19685039370086" w:right="-260" w:firstLine="0"/>
              <w:jc w:val="both"/>
              <w:rPr>
                <w:sz w:val="24"/>
                <w:szCs w:val="24"/>
              </w:rPr>
            </w:pPr>
            <w:r w:rsidDel="00000000" w:rsidR="00000000" w:rsidRPr="00000000">
              <w:rPr>
                <w:sz w:val="24"/>
                <w:szCs w:val="24"/>
                <w:rtl w:val="0"/>
              </w:rPr>
              <w:t xml:space="preserve"> </w:t>
            </w:r>
          </w:p>
        </w:tc>
        <w:tc>
          <w:tcPr>
            <w:tcBorders>
              <w:left w:color="000000" w:space="0" w:sz="8" w:val="single"/>
              <w:bottom w:color="000000" w:space="0" w:sz="8" w:val="single"/>
              <w:right w:color="000000" w:space="0" w:sz="8" w:val="single"/>
            </w:tcBorders>
            <w:shd w:fill="auto" w:val="clear"/>
            <w:tcMar>
              <w:top w:w="60.0" w:type="dxa"/>
              <w:left w:w="60.0" w:type="dxa"/>
              <w:bottom w:w="60.0" w:type="dxa"/>
              <w:right w:w="60.0" w:type="dxa"/>
            </w:tcMar>
          </w:tcPr>
          <w:p w:rsidR="00000000" w:rsidDel="00000000" w:rsidP="00000000" w:rsidRDefault="00000000" w:rsidRPr="00000000" w14:paraId="0000000C">
            <w:pPr>
              <w:widowControl w:val="0"/>
              <w:tabs>
                <w:tab w:val="left" w:leader="none" w:pos="6426"/>
                <w:tab w:val="left" w:leader="none" w:pos="7390"/>
                <w:tab w:val="left" w:leader="none" w:pos="9096"/>
                <w:tab w:val="left" w:leader="none" w:pos="9837"/>
              </w:tabs>
              <w:spacing w:line="240" w:lineRule="auto"/>
              <w:ind w:right="-260"/>
              <w:jc w:val="both"/>
              <w:rPr>
                <w:sz w:val="24"/>
                <w:szCs w:val="24"/>
              </w:rPr>
            </w:pPr>
            <w:r w:rsidDel="00000000" w:rsidR="00000000" w:rsidRPr="00000000">
              <w:rPr>
                <w:sz w:val="24"/>
                <w:szCs w:val="24"/>
                <w:rtl w:val="0"/>
              </w:rPr>
              <w:t xml:space="preserve">Período:</w:t>
            </w:r>
          </w:p>
          <w:p w:rsidR="00000000" w:rsidDel="00000000" w:rsidP="00000000" w:rsidRDefault="00000000" w:rsidRPr="00000000" w14:paraId="0000000D">
            <w:pPr>
              <w:widowControl w:val="0"/>
              <w:tabs>
                <w:tab w:val="left" w:leader="none" w:pos="6426"/>
                <w:tab w:val="left" w:leader="none" w:pos="7390"/>
                <w:tab w:val="left" w:leader="none" w:pos="9096"/>
                <w:tab w:val="left" w:leader="none" w:pos="9837"/>
              </w:tabs>
              <w:spacing w:line="240" w:lineRule="auto"/>
              <w:ind w:right="-260"/>
              <w:jc w:val="both"/>
              <w:rPr>
                <w:sz w:val="24"/>
                <w:szCs w:val="24"/>
              </w:rPr>
            </w:pPr>
            <w:r w:rsidDel="00000000" w:rsidR="00000000" w:rsidRPr="00000000">
              <w:rPr>
                <w:sz w:val="24"/>
                <w:szCs w:val="24"/>
                <w:rtl w:val="0"/>
              </w:rPr>
              <w:t xml:space="preserve">____/___/____ a ____/___/____</w:t>
            </w:r>
          </w:p>
        </w:tc>
      </w:tr>
    </w:tbl>
    <w:p w:rsidR="00000000" w:rsidDel="00000000" w:rsidP="00000000" w:rsidRDefault="00000000" w:rsidRPr="00000000" w14:paraId="0000000E">
      <w:pPr>
        <w:widowControl w:val="0"/>
        <w:tabs>
          <w:tab w:val="left" w:leader="none" w:pos="6426"/>
          <w:tab w:val="left" w:leader="none" w:pos="7390"/>
          <w:tab w:val="left" w:leader="none" w:pos="9096"/>
          <w:tab w:val="left" w:leader="none" w:pos="9837"/>
        </w:tabs>
        <w:spacing w:line="240" w:lineRule="auto"/>
        <w:ind w:left="425.19685039370086" w:right="-261"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F">
      <w:pPr>
        <w:widowControl w:val="0"/>
        <w:tabs>
          <w:tab w:val="left" w:leader="none" w:pos="6426"/>
          <w:tab w:val="left" w:leader="none" w:pos="7390"/>
          <w:tab w:val="left" w:leader="none" w:pos="9096"/>
          <w:tab w:val="left" w:leader="none" w:pos="9837"/>
        </w:tabs>
        <w:spacing w:after="120" w:before="120" w:line="240" w:lineRule="auto"/>
        <w:ind w:left="425.19685039370086" w:right="20" w:firstLine="0"/>
        <w:jc w:val="both"/>
        <w:rPr>
          <w:b w:val="1"/>
          <w:sz w:val="24"/>
          <w:szCs w:val="24"/>
        </w:rPr>
      </w:pPr>
      <w:bookmarkStart w:colFirst="0" w:colLast="0" w:name="_gjdgxs" w:id="0"/>
      <w:bookmarkEnd w:id="0"/>
      <w:r w:rsidDel="00000000" w:rsidR="00000000" w:rsidRPr="00000000">
        <w:rPr>
          <w:b w:val="1"/>
          <w:sz w:val="24"/>
          <w:szCs w:val="24"/>
          <w:rtl w:val="0"/>
        </w:rPr>
        <w:t xml:space="preserve">Eu, acima identificado, devendo afastar-me para participar do curso supramencionado, comprometo-me a assumir os seguintes compromissos:</w:t>
      </w:r>
    </w:p>
    <w:p w:rsidR="00000000" w:rsidDel="00000000" w:rsidP="00000000" w:rsidRDefault="00000000" w:rsidRPr="00000000" w14:paraId="00000010">
      <w:pPr>
        <w:widowControl w:val="0"/>
        <w:tabs>
          <w:tab w:val="left" w:leader="none" w:pos="4986"/>
          <w:tab w:val="left" w:leader="none" w:pos="5950"/>
          <w:tab w:val="left" w:leader="none" w:pos="7656"/>
          <w:tab w:val="left" w:leader="none" w:pos="8397"/>
        </w:tabs>
        <w:spacing w:before="120" w:line="240" w:lineRule="auto"/>
        <w:ind w:left="425.19685039370086" w:right="20" w:firstLine="0"/>
        <w:jc w:val="both"/>
        <w:rPr>
          <w:sz w:val="24"/>
          <w:szCs w:val="24"/>
        </w:rPr>
      </w:pPr>
      <w:r w:rsidDel="00000000" w:rsidR="00000000" w:rsidRPr="00000000">
        <w:rPr>
          <w:sz w:val="24"/>
          <w:szCs w:val="24"/>
          <w:rtl w:val="0"/>
        </w:rPr>
        <w:t xml:space="preserve">1) Aguardar em exercício a </w:t>
      </w:r>
      <w:r w:rsidDel="00000000" w:rsidR="00000000" w:rsidRPr="00000000">
        <w:rPr>
          <w:sz w:val="24"/>
          <w:szCs w:val="24"/>
          <w:rtl w:val="0"/>
        </w:rPr>
        <w:t xml:space="preserve">autorização do afastamento</w:t>
      </w:r>
      <w:r w:rsidDel="00000000" w:rsidR="00000000" w:rsidRPr="00000000">
        <w:rPr>
          <w:sz w:val="24"/>
          <w:szCs w:val="24"/>
          <w:rtl w:val="0"/>
        </w:rPr>
        <w:t xml:space="preserve">, mediante publicação de Portaria;</w:t>
      </w:r>
    </w:p>
    <w:p w:rsidR="00000000" w:rsidDel="00000000" w:rsidP="00000000" w:rsidRDefault="00000000" w:rsidRPr="00000000" w14:paraId="00000011">
      <w:pPr>
        <w:widowControl w:val="0"/>
        <w:tabs>
          <w:tab w:val="left" w:leader="none" w:pos="4986"/>
          <w:tab w:val="left" w:leader="none" w:pos="5950"/>
          <w:tab w:val="left" w:leader="none" w:pos="7656"/>
          <w:tab w:val="left" w:leader="none" w:pos="8397"/>
        </w:tabs>
        <w:spacing w:line="240" w:lineRule="auto"/>
        <w:ind w:left="425.19685039370086" w:right="20" w:firstLine="0"/>
        <w:jc w:val="both"/>
        <w:rPr>
          <w:sz w:val="24"/>
          <w:szCs w:val="24"/>
        </w:rPr>
      </w:pPr>
      <w:r w:rsidDel="00000000" w:rsidR="00000000" w:rsidRPr="00000000">
        <w:rPr>
          <w:sz w:val="24"/>
          <w:szCs w:val="24"/>
          <w:rtl w:val="0"/>
        </w:rPr>
        <w:t xml:space="preserve">2) Dedicar-me em regime integral às atividades de meu curso de qualificação;</w:t>
      </w:r>
    </w:p>
    <w:p w:rsidR="00000000" w:rsidDel="00000000" w:rsidP="00000000" w:rsidRDefault="00000000" w:rsidRPr="00000000" w14:paraId="00000012">
      <w:pPr>
        <w:widowControl w:val="0"/>
        <w:tabs>
          <w:tab w:val="left" w:leader="none" w:pos="4986"/>
          <w:tab w:val="left" w:leader="none" w:pos="5950"/>
          <w:tab w:val="left" w:leader="none" w:pos="7656"/>
          <w:tab w:val="left" w:leader="none" w:pos="8397"/>
        </w:tabs>
        <w:spacing w:line="240" w:lineRule="auto"/>
        <w:ind w:left="425.19685039370086" w:right="20" w:firstLine="0"/>
        <w:jc w:val="both"/>
        <w:rPr>
          <w:sz w:val="24"/>
          <w:szCs w:val="24"/>
        </w:rPr>
      </w:pPr>
      <w:r w:rsidDel="00000000" w:rsidR="00000000" w:rsidRPr="00000000">
        <w:rPr>
          <w:sz w:val="24"/>
          <w:szCs w:val="24"/>
          <w:rtl w:val="0"/>
        </w:rPr>
        <w:t xml:space="preserve">3) Prestar, ao Ifal, todas as informações que me forem solicitadas;</w:t>
      </w:r>
    </w:p>
    <w:p w:rsidR="00000000" w:rsidDel="00000000" w:rsidP="00000000" w:rsidRDefault="00000000" w:rsidRPr="00000000" w14:paraId="00000013">
      <w:pPr>
        <w:widowControl w:val="0"/>
        <w:tabs>
          <w:tab w:val="left" w:leader="none" w:pos="4986"/>
          <w:tab w:val="left" w:leader="none" w:pos="5950"/>
          <w:tab w:val="left" w:leader="none" w:pos="7656"/>
          <w:tab w:val="left" w:leader="none" w:pos="8397"/>
        </w:tabs>
        <w:spacing w:line="240" w:lineRule="auto"/>
        <w:ind w:left="425.19685039370086" w:right="20" w:firstLine="0"/>
        <w:jc w:val="both"/>
        <w:rPr>
          <w:sz w:val="24"/>
          <w:szCs w:val="24"/>
        </w:rPr>
      </w:pPr>
      <w:r w:rsidDel="00000000" w:rsidR="00000000" w:rsidRPr="00000000">
        <w:rPr>
          <w:sz w:val="24"/>
          <w:szCs w:val="24"/>
          <w:rtl w:val="0"/>
        </w:rPr>
        <w:t xml:space="preserve">4) Apresentar, semestralmente, à PRPPI, em caso de docente, e à CGP/DGP, em caso de técnico-administrativo, relatório de atividades acadêmicas, acompanhado do comprovante de matrícula regular, do histórico atualizado, dos comprovantes de produção e experiência acadêmico-profissional e, quando houver, comprovante de conclusão;</w:t>
      </w:r>
    </w:p>
    <w:p w:rsidR="00000000" w:rsidDel="00000000" w:rsidP="00000000" w:rsidRDefault="00000000" w:rsidRPr="00000000" w14:paraId="00000014">
      <w:pPr>
        <w:widowControl w:val="0"/>
        <w:tabs>
          <w:tab w:val="left" w:leader="none" w:pos="4986"/>
          <w:tab w:val="left" w:leader="none" w:pos="5950"/>
          <w:tab w:val="left" w:leader="none" w:pos="7656"/>
          <w:tab w:val="left" w:leader="none" w:pos="8397"/>
        </w:tabs>
        <w:spacing w:line="240" w:lineRule="auto"/>
        <w:ind w:left="425.19685039370086" w:right="20" w:firstLine="0"/>
        <w:jc w:val="both"/>
        <w:rPr>
          <w:sz w:val="24"/>
          <w:szCs w:val="24"/>
          <w:highlight w:val="white"/>
        </w:rPr>
      </w:pPr>
      <w:r w:rsidDel="00000000" w:rsidR="00000000" w:rsidRPr="00000000">
        <w:rPr>
          <w:sz w:val="24"/>
          <w:szCs w:val="24"/>
          <w:highlight w:val="white"/>
          <w:rtl w:val="0"/>
        </w:rPr>
        <w:t xml:space="preserve">5) Entregar cópia da Dissertação de Mestrado, de Tese de Doutorado ou de documento comprobatório da realização do pós-doutorado (produção acadêmico-técnico-científica), </w:t>
      </w:r>
      <w:r w:rsidDel="00000000" w:rsidR="00000000" w:rsidRPr="00000000">
        <w:rPr>
          <w:sz w:val="24"/>
          <w:szCs w:val="24"/>
          <w:highlight w:val="white"/>
          <w:rtl w:val="0"/>
        </w:rPr>
        <w:t xml:space="preserve">para depósito no Repositório Institucional do Ifal (Redifal), conforme normativos internos emitidos pelo IFAL para essa finalidade, em até três meses após a conclusão do curso</w:t>
      </w:r>
      <w:r w:rsidDel="00000000" w:rsidR="00000000" w:rsidRPr="00000000">
        <w:rPr>
          <w:sz w:val="24"/>
          <w:szCs w:val="24"/>
          <w:highlight w:val="white"/>
          <w:rtl w:val="0"/>
        </w:rPr>
        <w:t xml:space="preserve">;</w:t>
      </w:r>
    </w:p>
    <w:p w:rsidR="00000000" w:rsidDel="00000000" w:rsidP="00000000" w:rsidRDefault="00000000" w:rsidRPr="00000000" w14:paraId="00000015">
      <w:pPr>
        <w:widowControl w:val="0"/>
        <w:tabs>
          <w:tab w:val="left" w:leader="none" w:pos="4986"/>
          <w:tab w:val="left" w:leader="none" w:pos="5950"/>
          <w:tab w:val="left" w:leader="none" w:pos="7656"/>
          <w:tab w:val="left" w:leader="none" w:pos="8397"/>
        </w:tabs>
        <w:spacing w:line="240" w:lineRule="auto"/>
        <w:ind w:left="425.19685039370086" w:right="20" w:firstLine="0"/>
        <w:jc w:val="both"/>
        <w:rPr>
          <w:sz w:val="24"/>
          <w:szCs w:val="24"/>
        </w:rPr>
      </w:pPr>
      <w:r w:rsidDel="00000000" w:rsidR="00000000" w:rsidRPr="00000000">
        <w:rPr>
          <w:sz w:val="24"/>
          <w:szCs w:val="24"/>
          <w:highlight w:val="white"/>
          <w:rtl w:val="0"/>
        </w:rPr>
        <w:t xml:space="preserve">6) Solicitar alteração de regime somente após o decurso do prazo do afastamento concedido;</w:t>
      </w:r>
      <w:r w:rsidDel="00000000" w:rsidR="00000000" w:rsidRPr="00000000">
        <w:rPr>
          <w:rtl w:val="0"/>
        </w:rPr>
      </w:r>
    </w:p>
    <w:p w:rsidR="00000000" w:rsidDel="00000000" w:rsidP="00000000" w:rsidRDefault="00000000" w:rsidRPr="00000000" w14:paraId="00000016">
      <w:pPr>
        <w:widowControl w:val="0"/>
        <w:tabs>
          <w:tab w:val="left" w:leader="none" w:pos="4986"/>
          <w:tab w:val="left" w:leader="none" w:pos="5950"/>
          <w:tab w:val="left" w:leader="none" w:pos="7656"/>
          <w:tab w:val="left" w:leader="none" w:pos="8397"/>
        </w:tabs>
        <w:spacing w:line="240" w:lineRule="auto"/>
        <w:ind w:left="425.19685039370086" w:right="20" w:firstLine="0"/>
        <w:jc w:val="both"/>
        <w:rPr>
          <w:sz w:val="24"/>
          <w:szCs w:val="24"/>
          <w:highlight w:val="white"/>
        </w:rPr>
      </w:pPr>
      <w:r w:rsidDel="00000000" w:rsidR="00000000" w:rsidRPr="00000000">
        <w:rPr>
          <w:sz w:val="24"/>
          <w:szCs w:val="24"/>
          <w:highlight w:val="white"/>
          <w:rtl w:val="0"/>
        </w:rPr>
        <w:t xml:space="preserve">7) Mencionar o Ifal na Dissertação ou Tese e em todos os artigos e resumos publicados, inclusive no material gerado no Pós-Doutorado;</w:t>
      </w:r>
    </w:p>
    <w:p w:rsidR="00000000" w:rsidDel="00000000" w:rsidP="00000000" w:rsidRDefault="00000000" w:rsidRPr="00000000" w14:paraId="00000017">
      <w:pPr>
        <w:widowControl w:val="0"/>
        <w:tabs>
          <w:tab w:val="left" w:leader="none" w:pos="4986"/>
          <w:tab w:val="left" w:leader="none" w:pos="5950"/>
          <w:tab w:val="left" w:leader="none" w:pos="7656"/>
          <w:tab w:val="left" w:leader="none" w:pos="8397"/>
        </w:tabs>
        <w:spacing w:line="240" w:lineRule="auto"/>
        <w:ind w:left="425.19685039370086" w:right="20" w:firstLine="0"/>
        <w:jc w:val="both"/>
        <w:rPr>
          <w:sz w:val="24"/>
          <w:szCs w:val="24"/>
        </w:rPr>
      </w:pPr>
      <w:r w:rsidDel="00000000" w:rsidR="00000000" w:rsidRPr="00000000">
        <w:rPr>
          <w:sz w:val="24"/>
          <w:szCs w:val="24"/>
          <w:highlight w:val="white"/>
          <w:rtl w:val="0"/>
        </w:rPr>
        <w:t xml:space="preserve">8) Informar com 30 dias de antecedência à DGP e à Direção-Geral do Campus sobre retorno antecipado, quando o afastamento tiver ensejado a contratação de professor substituto; e</w:t>
      </w:r>
      <w:r w:rsidDel="00000000" w:rsidR="00000000" w:rsidRPr="00000000">
        <w:rPr>
          <w:rtl w:val="0"/>
        </w:rPr>
      </w:r>
    </w:p>
    <w:p w:rsidR="00000000" w:rsidDel="00000000" w:rsidP="00000000" w:rsidRDefault="00000000" w:rsidRPr="00000000" w14:paraId="00000018">
      <w:pPr>
        <w:widowControl w:val="0"/>
        <w:tabs>
          <w:tab w:val="left" w:leader="none" w:pos="4986"/>
          <w:tab w:val="left" w:leader="none" w:pos="5950"/>
          <w:tab w:val="left" w:leader="none" w:pos="7656"/>
          <w:tab w:val="left" w:leader="none" w:pos="8397"/>
        </w:tabs>
        <w:spacing w:after="120" w:line="240" w:lineRule="auto"/>
        <w:ind w:left="425.19685039370086" w:right="20" w:firstLine="0"/>
        <w:jc w:val="both"/>
        <w:rPr>
          <w:sz w:val="24"/>
          <w:szCs w:val="24"/>
        </w:rPr>
      </w:pPr>
      <w:r w:rsidDel="00000000" w:rsidR="00000000" w:rsidRPr="00000000">
        <w:rPr>
          <w:sz w:val="24"/>
          <w:szCs w:val="24"/>
          <w:highlight w:val="white"/>
          <w:rtl w:val="0"/>
        </w:rPr>
        <w:t xml:space="preserve">9) Caso esteja respondendo a Sindicância, Processo Administrativo Disciplinar e/ou procedimento junto à Comissão de Ética, estar à disposição do órgão para cumprimento de eventuais diligências.</w:t>
      </w:r>
      <w:r w:rsidDel="00000000" w:rsidR="00000000" w:rsidRPr="00000000">
        <w:rPr>
          <w:rtl w:val="0"/>
        </w:rPr>
      </w:r>
    </w:p>
    <w:p w:rsidR="00000000" w:rsidDel="00000000" w:rsidP="00000000" w:rsidRDefault="00000000" w:rsidRPr="00000000" w14:paraId="00000019">
      <w:pPr>
        <w:widowControl w:val="0"/>
        <w:tabs>
          <w:tab w:val="left" w:leader="none" w:pos="6426"/>
          <w:tab w:val="left" w:leader="none" w:pos="7390"/>
          <w:tab w:val="left" w:leader="none" w:pos="9096"/>
          <w:tab w:val="left" w:leader="none" w:pos="9837"/>
        </w:tabs>
        <w:spacing w:after="120" w:before="120" w:line="240" w:lineRule="auto"/>
        <w:ind w:left="425.19685039370086" w:right="20" w:firstLine="0"/>
        <w:jc w:val="both"/>
        <w:rPr>
          <w:b w:val="1"/>
          <w:sz w:val="24"/>
          <w:szCs w:val="24"/>
        </w:rPr>
      </w:pPr>
      <w:r w:rsidDel="00000000" w:rsidR="00000000" w:rsidRPr="00000000">
        <w:rPr>
          <w:b w:val="1"/>
          <w:sz w:val="24"/>
          <w:szCs w:val="24"/>
          <w:rtl w:val="0"/>
        </w:rPr>
        <w:t xml:space="preserve">Conforme art. 96-A e seus parágrafos, da Lei nº 8.112/90, comprometo-me a:</w:t>
      </w:r>
    </w:p>
    <w:p w:rsidR="00000000" w:rsidDel="00000000" w:rsidP="00000000" w:rsidRDefault="00000000" w:rsidRPr="00000000" w14:paraId="0000001A">
      <w:pPr>
        <w:widowControl w:val="0"/>
        <w:tabs>
          <w:tab w:val="left" w:leader="none" w:pos="4986"/>
          <w:tab w:val="left" w:leader="none" w:pos="5950"/>
          <w:tab w:val="left" w:leader="none" w:pos="7656"/>
          <w:tab w:val="left" w:leader="none" w:pos="8397"/>
        </w:tabs>
        <w:spacing w:before="120" w:line="240" w:lineRule="auto"/>
        <w:ind w:left="425.19685039370086" w:right="20" w:firstLine="0"/>
        <w:jc w:val="both"/>
        <w:rPr>
          <w:sz w:val="24"/>
          <w:szCs w:val="24"/>
        </w:rPr>
      </w:pPr>
      <w:r w:rsidDel="00000000" w:rsidR="00000000" w:rsidRPr="00000000">
        <w:rPr>
          <w:sz w:val="24"/>
          <w:szCs w:val="24"/>
          <w:rtl w:val="0"/>
        </w:rPr>
        <w:t xml:space="preserve">a) Não pedir licença para tratar de interesses particulares nem exoneração, antes de decorrido tempo igual ao do afastamento pleiteado, incluindo as prorrogações, sob pena de reposição ao erário dos valores recebidos</w:t>
      </w:r>
    </w:p>
    <w:p w:rsidR="00000000" w:rsidDel="00000000" w:rsidP="00000000" w:rsidRDefault="00000000" w:rsidRPr="00000000" w14:paraId="0000001B">
      <w:pPr>
        <w:widowControl w:val="0"/>
        <w:tabs>
          <w:tab w:val="left" w:leader="none" w:pos="4986"/>
          <w:tab w:val="left" w:leader="none" w:pos="5950"/>
          <w:tab w:val="left" w:leader="none" w:pos="7656"/>
          <w:tab w:val="left" w:leader="none" w:pos="8397"/>
        </w:tabs>
        <w:spacing w:after="120" w:line="240" w:lineRule="auto"/>
        <w:ind w:left="425.19685039370086" w:right="20" w:firstLine="0"/>
        <w:jc w:val="both"/>
        <w:rPr>
          <w:b w:val="1"/>
          <w:sz w:val="24"/>
          <w:szCs w:val="24"/>
        </w:rPr>
      </w:pPr>
      <w:r w:rsidDel="00000000" w:rsidR="00000000" w:rsidRPr="00000000">
        <w:rPr>
          <w:sz w:val="24"/>
          <w:szCs w:val="24"/>
          <w:rtl w:val="0"/>
        </w:rPr>
        <w:t xml:space="preserve">b) Permanecer no exercício das minhas funções, após meu retorno, por um período igual ao do afastamento concedido, nos termos do §4º do artigo 96-A da Lei nº 8.112/90.</w:t>
      </w:r>
      <w:r w:rsidDel="00000000" w:rsidR="00000000" w:rsidRPr="00000000">
        <w:rPr>
          <w:rtl w:val="0"/>
        </w:rPr>
      </w:r>
    </w:p>
    <w:p w:rsidR="00000000" w:rsidDel="00000000" w:rsidP="00000000" w:rsidRDefault="00000000" w:rsidRPr="00000000" w14:paraId="0000001C">
      <w:pPr>
        <w:widowControl w:val="0"/>
        <w:tabs>
          <w:tab w:val="left" w:leader="none" w:pos="6426"/>
          <w:tab w:val="left" w:leader="none" w:pos="7390"/>
          <w:tab w:val="left" w:leader="none" w:pos="9096"/>
          <w:tab w:val="left" w:leader="none" w:pos="9837"/>
        </w:tabs>
        <w:spacing w:after="120" w:before="120" w:line="240" w:lineRule="auto"/>
        <w:ind w:left="425.19685039370086" w:right="20" w:firstLine="0"/>
        <w:jc w:val="both"/>
        <w:rPr>
          <w:b w:val="1"/>
          <w:sz w:val="24"/>
          <w:szCs w:val="24"/>
        </w:rPr>
      </w:pPr>
      <w:r w:rsidDel="00000000" w:rsidR="00000000" w:rsidRPr="00000000">
        <w:rPr>
          <w:rtl w:val="0"/>
        </w:rPr>
      </w:r>
    </w:p>
    <w:p w:rsidR="00000000" w:rsidDel="00000000" w:rsidP="00000000" w:rsidRDefault="00000000" w:rsidRPr="00000000" w14:paraId="0000001D">
      <w:pPr>
        <w:widowControl w:val="0"/>
        <w:tabs>
          <w:tab w:val="left" w:leader="none" w:pos="6426"/>
          <w:tab w:val="left" w:leader="none" w:pos="7390"/>
          <w:tab w:val="left" w:leader="none" w:pos="9096"/>
          <w:tab w:val="left" w:leader="none" w:pos="9837"/>
        </w:tabs>
        <w:spacing w:after="120" w:before="120" w:line="240" w:lineRule="auto"/>
        <w:ind w:left="425.19685039370086" w:right="20" w:firstLine="0"/>
        <w:jc w:val="both"/>
        <w:rPr>
          <w:b w:val="1"/>
          <w:sz w:val="24"/>
          <w:szCs w:val="24"/>
        </w:rPr>
      </w:pPr>
      <w:r w:rsidDel="00000000" w:rsidR="00000000" w:rsidRPr="00000000">
        <w:rPr>
          <w:b w:val="1"/>
          <w:sz w:val="24"/>
          <w:szCs w:val="24"/>
          <w:rtl w:val="0"/>
        </w:rPr>
        <w:t xml:space="preserve">Na hipótese de inobservância dos compromissos ora firmados, fico CIENTE, desde já, que:</w:t>
      </w:r>
    </w:p>
    <w:p w:rsidR="00000000" w:rsidDel="00000000" w:rsidP="00000000" w:rsidRDefault="00000000" w:rsidRPr="00000000" w14:paraId="0000001E">
      <w:pPr>
        <w:widowControl w:val="0"/>
        <w:tabs>
          <w:tab w:val="left" w:leader="none" w:pos="4986"/>
          <w:tab w:val="left" w:leader="none" w:pos="5950"/>
          <w:tab w:val="left" w:leader="none" w:pos="7656"/>
          <w:tab w:val="left" w:leader="none" w:pos="8397"/>
        </w:tabs>
        <w:spacing w:before="120" w:line="240" w:lineRule="auto"/>
        <w:ind w:left="425.19685039370086" w:right="20" w:firstLine="0"/>
        <w:jc w:val="both"/>
        <w:rPr>
          <w:sz w:val="24"/>
          <w:szCs w:val="24"/>
        </w:rPr>
      </w:pPr>
      <w:r w:rsidDel="00000000" w:rsidR="00000000" w:rsidRPr="00000000">
        <w:rPr>
          <w:sz w:val="24"/>
          <w:szCs w:val="24"/>
          <w:rtl w:val="0"/>
        </w:rPr>
        <w:t xml:space="preserve">a) A licença ou a exoneração serão concedidas mediante reembolso das despesas do afastamento;</w:t>
      </w:r>
    </w:p>
    <w:p w:rsidR="00000000" w:rsidDel="00000000" w:rsidP="00000000" w:rsidRDefault="00000000" w:rsidRPr="00000000" w14:paraId="0000001F">
      <w:pPr>
        <w:widowControl w:val="0"/>
        <w:tabs>
          <w:tab w:val="left" w:leader="none" w:pos="4986"/>
          <w:tab w:val="left" w:leader="none" w:pos="5950"/>
          <w:tab w:val="left" w:leader="none" w:pos="7656"/>
          <w:tab w:val="left" w:leader="none" w:pos="8397"/>
        </w:tabs>
        <w:spacing w:line="240" w:lineRule="auto"/>
        <w:ind w:left="425.19685039370086" w:right="20" w:firstLine="0"/>
        <w:jc w:val="both"/>
        <w:rPr>
          <w:sz w:val="24"/>
          <w:szCs w:val="24"/>
        </w:rPr>
      </w:pPr>
      <w:r w:rsidDel="00000000" w:rsidR="00000000" w:rsidRPr="00000000">
        <w:rPr>
          <w:sz w:val="24"/>
          <w:szCs w:val="24"/>
          <w:rtl w:val="0"/>
        </w:rPr>
        <w:t xml:space="preserve">b) Entre as despesas do afastamento incluem-se os vencimentos, despesas com transporte e quaisquer outras vantagens pecuniárias percebidas durante o curso ou em razão dele;</w:t>
      </w:r>
    </w:p>
    <w:p w:rsidR="00000000" w:rsidDel="00000000" w:rsidP="00000000" w:rsidRDefault="00000000" w:rsidRPr="00000000" w14:paraId="00000020">
      <w:pPr>
        <w:widowControl w:val="0"/>
        <w:tabs>
          <w:tab w:val="left" w:leader="none" w:pos="4986"/>
          <w:tab w:val="left" w:leader="none" w:pos="5950"/>
          <w:tab w:val="left" w:leader="none" w:pos="7656"/>
          <w:tab w:val="left" w:leader="none" w:pos="8397"/>
        </w:tabs>
        <w:spacing w:line="240" w:lineRule="auto"/>
        <w:ind w:left="425.19685039370086" w:right="20" w:firstLine="0"/>
        <w:jc w:val="both"/>
        <w:rPr>
          <w:sz w:val="24"/>
          <w:szCs w:val="24"/>
        </w:rPr>
      </w:pPr>
      <w:r w:rsidDel="00000000" w:rsidR="00000000" w:rsidRPr="00000000">
        <w:rPr>
          <w:sz w:val="24"/>
          <w:szCs w:val="24"/>
          <w:rtl w:val="0"/>
        </w:rPr>
        <w:t xml:space="preserve">c) Na hipótese de abandono do cargo, terei que arcar com as indenizações em dobro, além de ficar sujeito às penalidades impostas pela legislação vigente;</w:t>
      </w:r>
    </w:p>
    <w:p w:rsidR="00000000" w:rsidDel="00000000" w:rsidP="00000000" w:rsidRDefault="00000000" w:rsidRPr="00000000" w14:paraId="00000021">
      <w:pPr>
        <w:widowControl w:val="0"/>
        <w:tabs>
          <w:tab w:val="left" w:leader="none" w:pos="4986"/>
          <w:tab w:val="left" w:leader="none" w:pos="5950"/>
          <w:tab w:val="left" w:leader="none" w:pos="7656"/>
          <w:tab w:val="left" w:leader="none" w:pos="8397"/>
        </w:tabs>
        <w:spacing w:after="120" w:line="240" w:lineRule="auto"/>
        <w:ind w:left="425.19685039370086" w:right="20" w:firstLine="0"/>
        <w:jc w:val="both"/>
        <w:rPr>
          <w:sz w:val="24"/>
          <w:szCs w:val="24"/>
        </w:rPr>
      </w:pPr>
      <w:r w:rsidDel="00000000" w:rsidR="00000000" w:rsidRPr="00000000">
        <w:rPr>
          <w:sz w:val="24"/>
          <w:szCs w:val="24"/>
          <w:rtl w:val="0"/>
        </w:rPr>
        <w:t xml:space="preserve">d) Na hipótese da não obtenção do título, salvo por motivo comprovado de força maior ou de caso fortuito, </w:t>
      </w:r>
      <w:r w:rsidDel="00000000" w:rsidR="00000000" w:rsidRPr="00000000">
        <w:rPr>
          <w:sz w:val="24"/>
          <w:szCs w:val="24"/>
          <w:rtl w:val="0"/>
        </w:rPr>
        <w:t xml:space="preserve">reembolsarei</w:t>
      </w:r>
      <w:r w:rsidDel="00000000" w:rsidR="00000000" w:rsidRPr="00000000">
        <w:rPr>
          <w:sz w:val="24"/>
          <w:szCs w:val="24"/>
          <w:rtl w:val="0"/>
        </w:rPr>
        <w:t xml:space="preserve"> as despesas do afastamento.</w:t>
      </w:r>
    </w:p>
    <w:p w:rsidR="00000000" w:rsidDel="00000000" w:rsidP="00000000" w:rsidRDefault="00000000" w:rsidRPr="00000000" w14:paraId="00000022">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widowControl w:val="0"/>
      <w:tabs>
        <w:tab w:val="left" w:leader="none" w:pos="4110"/>
        <w:tab w:val="left" w:leader="none" w:pos="8620"/>
      </w:tabs>
      <w:spacing w:line="240" w:lineRule="auto"/>
      <w:ind w:left="597" w:firstLine="0"/>
      <w:rPr>
        <w:rFonts w:ascii="Liberation Serif" w:cs="Liberation Serif" w:eastAsia="Liberation Serif" w:hAnsi="Liberation Serif"/>
        <w:sz w:val="24"/>
        <w:szCs w:val="24"/>
      </w:rPr>
    </w:pPr>
    <w:r w:rsidDel="00000000" w:rsidR="00000000" w:rsidRPr="00000000">
      <w:rPr>
        <w:rFonts w:ascii="Times New Roman" w:cs="Times New Roman" w:eastAsia="Times New Roman" w:hAnsi="Times New Roman"/>
        <w:sz w:val="33.333333333333336"/>
        <w:szCs w:val="33.333333333333336"/>
        <w:vertAlign w:val="superscript"/>
        <w:rtl w:val="0"/>
      </w:rPr>
      <w:t xml:space="preserve">                                                                 </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