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widowControl w:val="false"/>
        <w:spacing w:lineRule="auto" w:line="240" w:before="0" w:after="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10342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5"/>
        <w:gridCol w:w="9636"/>
      </w:tblGrid>
      <w:tr>
        <w:trPr/>
        <w:tc>
          <w:tcPr>
            <w:tcW w:w="1034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LOnormal3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ANEXO I   -   FICHA DE INSCRIÇÃO</w:t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Eu,________________________________________________________________, portador/a do CPF de Nº___________________________, estudante regularmente matriculado no curso de ______________________________, venho requerer minha inscrição no Edital 0</w:t>
            </w:r>
            <w:r>
              <w:rPr>
                <w:rFonts w:eastAsia="Arial" w:cs="Arial" w:ascii="Arial" w:hAnsi="Arial"/>
              </w:rPr>
              <w:t>2</w:t>
            </w:r>
            <w:r>
              <w:rPr>
                <w:rFonts w:eastAsia="Arial" w:cs="Arial" w:ascii="Arial" w:hAnsi="Arial"/>
              </w:rPr>
              <w:t>/2026DAE//IFAL SATUBA e, para fins de comprovação junto ao Instituto Federal de Alagoas, declaro que:</w:t>
            </w:r>
          </w:p>
          <w:p>
            <w:pPr>
              <w:pStyle w:val="LOnormal3"/>
              <w:widowControl w:val="false"/>
              <w:spacing w:lineRule="auto" w:line="240" w:before="0" w:after="0"/>
              <w:ind w:right="-1621" w:hanging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LEIA ATENTAMENTE E MARQUE A/AS OPÇÃO/ÕES QUE EQUIVALE/EM A SUA REALIDADE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egresso/a da rede pública de educação básica, (estudou todos os anos do ensino fundamental na rede pública de ensino);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>Sou egresso da rede privada de ensino na condição de bolsista integral na educação básica (estou na rede privada de ensino com bolsa integral).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Estou matriculado/a nas vagas reservadas para pretos, pardos, indígenas e quilombolas e de pessoas com deficiência de acordo com a Lei  nº  12.711, de 29 de agosto de 2012.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integrante de grupo familiar em situação de vulnerabilidade socioeconômica com renda familiar per capita até um salário mínimo (R$1.621,00).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OBS: a RENDA PER CAPITA é igual ao valor da renda familiar total dividida pelo número de membros da casa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estudante com deficiência que requer acompanhamento pedagógico necessário à minha permanência na escola.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</w:rPr>
              <w:t>Sou estudante oriundo/a de entidade ou de abrigo de acolhimento institucional não adotado/a em idade de saída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</w:rPr>
              <w:t>Sou estudante quilombola, indígena ou de comunidades tradicionais.</w:t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4" w:after="200"/>
              <w:ind w:right="20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estudante estrangeiro/a em situação de vulnerabilidade socioeconômica ou refugiado/a.</w:t>
            </w:r>
          </w:p>
        </w:tc>
      </w:tr>
    </w:tbl>
    <w:p>
      <w:pPr>
        <w:pStyle w:val="LOnormal3"/>
        <w:widowControl w:val="false"/>
        <w:spacing w:lineRule="auto" w:line="240" w:before="0" w:after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3"/>
        <w:spacing w:lineRule="auto" w:line="240" w:before="0" w:after="0"/>
        <w:ind w:left="-708" w:right="-562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quaisquer dos programas da Assistência Estudantil, em procedimento que assegure o contraditório e a ampla defesa, ensejará o desligamento do (s) programa (s) a que esteja vinculado, sem prejuízo das sanções penais cabíveis.</w:t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_________________, _____ de________________ de  2026.                     ________________________</w:t>
      </w:r>
    </w:p>
    <w:p>
      <w:pPr>
        <w:pStyle w:val="LOnormal3"/>
        <w:spacing w:lineRule="auto" w:line="240" w:before="0" w:after="0"/>
        <w:ind w:left="-284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eastAsia="Arial" w:cs="Arial" w:ascii="Arial" w:hAnsi="Arial"/>
          <w:sz w:val="18"/>
          <w:szCs w:val="18"/>
        </w:rPr>
        <w:t>Cidade</w:t>
      </w:r>
      <w:r>
        <w:rPr>
          <w:rFonts w:eastAsia="Arial" w:cs="Arial" w:ascii="Arial" w:hAnsi="Arial"/>
          <w:sz w:val="16"/>
          <w:szCs w:val="16"/>
        </w:rPr>
        <w:t xml:space="preserve">                    </w:t>
      </w:r>
      <w:r>
        <w:rPr>
          <w:rFonts w:eastAsia="Arial" w:cs="Arial" w:ascii="Arial" w:hAnsi="Arial"/>
          <w:sz w:val="20"/>
          <w:szCs w:val="20"/>
        </w:rPr>
        <w:t>dia</w:t>
      </w:r>
      <w:r>
        <w:rPr>
          <w:rFonts w:eastAsia="Arial" w:cs="Arial" w:ascii="Arial" w:hAnsi="Arial"/>
          <w:sz w:val="16"/>
          <w:szCs w:val="16"/>
        </w:rPr>
        <w:t xml:space="preserve">                            </w:t>
      </w:r>
      <w:r>
        <w:rPr>
          <w:rFonts w:eastAsia="Arial" w:cs="Arial" w:ascii="Arial" w:hAnsi="Arial"/>
          <w:sz w:val="20"/>
          <w:szCs w:val="20"/>
        </w:rPr>
        <w:t>mês</w:t>
      </w:r>
      <w:r>
        <w:rPr>
          <w:rFonts w:eastAsia="Arial" w:cs="Arial" w:ascii="Arial" w:hAnsi="Arial"/>
          <w:sz w:val="16"/>
          <w:szCs w:val="16"/>
        </w:rPr>
        <w:t xml:space="preserve">                    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3708400</wp:posOffset>
                </wp:positionH>
                <wp:positionV relativeFrom="paragraph">
                  <wp:posOffset>635</wp:posOffset>
                </wp:positionV>
                <wp:extent cx="2079625" cy="56896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5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Assinatura do responsável ou estudante maior de 18 anos de idade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f" o:allowincell="f" style="position:absolute;margin-left:292pt;margin-top:0.05pt;width:163.7pt;height:44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Assinatura do responsável ou estudante maior de 18 anos de 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  <w:szCs w:val="16"/>
        </w:rPr>
        <w:t xml:space="preserve">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-419100</wp:posOffset>
          </wp:positionH>
          <wp:positionV relativeFrom="paragraph">
            <wp:posOffset>-47625</wp:posOffset>
          </wp:positionV>
          <wp:extent cx="645795" cy="69850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2722880</wp:posOffset>
          </wp:positionH>
          <wp:positionV relativeFrom="paragraph">
            <wp:posOffset>-112395</wp:posOffset>
          </wp:positionV>
          <wp:extent cx="666750" cy="628650"/>
          <wp:effectExtent l="0" t="0" r="0" b="0"/>
          <wp:wrapSquare wrapText="bothSides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4552950</wp:posOffset>
          </wp:positionH>
          <wp:positionV relativeFrom="paragraph">
            <wp:posOffset>-47625</wp:posOffset>
          </wp:positionV>
          <wp:extent cx="1670685" cy="64389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908" t="16040" r="14462" b="10281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709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SERVIÇO PÚBLICO FEDERAL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Ministério da Educação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>Instituto Federal de Alagoas – IFAL</w:t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</w:rPr>
      <w:t>Campus</w:t>
    </w:r>
    <w:r>
      <w:rPr>
        <w:rFonts w:eastAsia="Arial" w:cs="Arial" w:ascii="Arial" w:hAnsi="Arial"/>
        <w:sz w:val="16"/>
        <w:szCs w:val="16"/>
      </w:rPr>
      <w:t xml:space="preserve"> Satuba</w:t>
    </w:r>
  </w:p>
  <w:p>
    <w:pPr>
      <w:pStyle w:val="LOnormal3"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fim" w:customStyle="1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3"/>
    <w:next w:val="LOnormal3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LOnormal3"/>
    <w:qFormat/>
    <w:pPr/>
    <w:rPr/>
  </w:style>
  <w:style w:type="paragraph" w:styleId="NormalWeb">
    <w:name w:val="Normal (Web)"/>
    <w:basedOn w:val="LOnormal3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xSmLYbRRxAjbUMWapJJzxH071A==">CgMxLjA4AHIhMVlVeGN0YjVEOXFIWUF6Z2ZpT2R0bHVaclRMM0VrTVRv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1</Pages>
  <Words>334</Words>
  <Characters>1954</Characters>
  <CharactersWithSpaces>2434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2026-03-03T13:38:19Z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