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 w:before="0" w:after="0"/>
        <w:jc w:val="both"/>
        <w:rPr>
          <w:rFonts w:ascii="Arial" w:hAnsi="Arial" w:eastAsia="Arial" w:cs="Arial"/>
          <w:sz w:val="2"/>
          <w:szCs w:val="2"/>
        </w:rPr>
      </w:pPr>
      <w:r>
        <w:rPr>
          <w:rFonts w:eastAsia="Arial" w:cs="Arial" w:ascii="Arial" w:hAnsi="Arial"/>
          <w:sz w:val="2"/>
          <w:szCs w:val="2"/>
        </w:rPr>
      </w:r>
    </w:p>
    <w:tbl>
      <w:tblPr>
        <w:tblStyle w:val="Table1"/>
        <w:tblW w:w="10342" w:type="dxa"/>
        <w:jc w:val="left"/>
        <w:tblInd w:w="-7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705"/>
        <w:gridCol w:w="9636"/>
      </w:tblGrid>
      <w:tr>
        <w:trPr>
          <w:trHeight w:val="90" w:hRule="atLeast"/>
        </w:trPr>
        <w:tc>
          <w:tcPr>
            <w:tcW w:w="10341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ANEXO III   -   DECLARAÇÃO DE SITUAÇÃO FINANCEIRA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(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Preencher uma para cada pessoa que mora na casa, com 18 anos ou mais)</w:t>
            </w:r>
          </w:p>
        </w:tc>
      </w:tr>
      <w:tr>
        <w:trPr/>
        <w:tc>
          <w:tcPr>
            <w:tcW w:w="10341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Eu,________________________________________________________________, portador/a do CPF de Nº______________________, residente e domiciliado(a) no endereço _______________________________________________________________________, declaro, para fins de comprovação junto ao Instituto Federal de Alagoas, que:</w:t>
            </w:r>
          </w:p>
          <w:p>
            <w:pPr>
              <w:pStyle w:val="Normal1"/>
              <w:widowControl w:val="false"/>
              <w:spacing w:lineRule="auto" w:line="240" w:before="0" w:after="0"/>
              <w:ind w:right="-1621" w:hanging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W w:w="10341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ASSINALE ABAIXO TODAS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AS OPÇÕES QUE COMPÕEM A SUA RENDA: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Sou trabalhador/a assalariado/a, exercendo a atividade de ____________________________________________________ (ex.: vendedor/a, mecânico/a, cozinheiro/a, professor/a, etc), com salário bruto mensal de: R$ ________________;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8"/>
                <w:szCs w:val="8"/>
              </w:rPr>
            </w:pPr>
            <w:r>
              <w:rPr>
                <w:rFonts w:eastAsia="Arial" w:cs="Arial" w:ascii="Arial" w:hAnsi="Arial"/>
                <w:b/>
                <w:sz w:val="8"/>
                <w:szCs w:val="8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  <w:t>ATENÇÃO: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Neste caso é obrigatório anexar cópia do contracheque atualizado referente ao último mês OU Declaração assinada emitida pelo/a empregador/a ou pelo/a próprio/a trabalhador/a assalariado/a.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BFBFBF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BFBFBF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Sou aposentado/a, pensionista ou favorecido/a do BPC/LOAS), com valor mensal de R$_____________;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8"/>
                <w:szCs w:val="8"/>
              </w:rPr>
            </w:pPr>
            <w:r>
              <w:rPr>
                <w:rFonts w:eastAsia="Arial" w:cs="Arial" w:ascii="Arial" w:hAnsi="Arial"/>
                <w:b/>
                <w:sz w:val="8"/>
                <w:szCs w:val="8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  <w:t>ATENÇÃO: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Neste caso é obrigatório anexar Declaração de Benefício do INSS do mês anterior à inscrição, devidamente digitalizado, obtido no endereço </w:t>
            </w:r>
            <w:hyperlink r:id="rId2">
              <w:r>
                <w:rPr>
                  <w:rFonts w:eastAsia="Arial" w:cs="Arial" w:ascii="Arial" w:hAnsi="Arial"/>
                  <w:sz w:val="16"/>
                  <w:szCs w:val="16"/>
                </w:rPr>
                <w:t>https://meu.inss.gov.br/gateway/login.jsp</w:t>
              </w:r>
            </w:hyperlink>
            <w:r>
              <w:rPr>
                <w:rFonts w:eastAsia="Arial" w:cs="Arial" w:ascii="Arial" w:hAnsi="Arial"/>
                <w:sz w:val="16"/>
                <w:szCs w:val="16"/>
              </w:rPr>
              <w:t xml:space="preserve">  OU outro comprovante como contracheque ou extrato bancário.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eastAsia="Times New Roman" w:cs="Times New Roman" w:ascii="Times New Roman" w:hAnsi="Times New Roman"/>
                <w:sz w:val="8"/>
                <w:szCs w:val="8"/>
              </w:rPr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Sou Trabalhador/a Informal / Autônomo/a / Profissional Liberal, exercendo o ofício de _______________________________________________________________________________, (especificar atividade, como por exemplo: vendedor/a de cosméticos, costureiro/a, borracheiro/a, venda de produtos agropecuários, etc) não constante na Carteira de Trabalho e Previdência Social, com renda no último mês de R$____________________;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  <w:tr>
        <w:trPr>
          <w:trHeight w:val="840" w:hRule="atLeast"/>
        </w:trPr>
        <w:tc>
          <w:tcPr>
            <w:tcW w:w="705" w:type="dxa"/>
            <w:tcBorders>
              <w:left w:val="single" w:sz="4" w:space="0" w:color="FFFFFF"/>
            </w:tcBorders>
            <w:shd w:fill="BFBFBF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BFBFBF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Recebo pensão alimentícia de __________________________ (ex.: meu pai, minha mãe), com valor mensal de R$_________________;</w:t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Recebo rendimento de aluguel de_____________________________________________(ex.: casa, apartamento, loja), recebendo mensalmente R$_____________ provenientes desse/s aluguel/éis;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BFBFBF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BFBFBF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Nunca exerci atividade remunerada, tendo meu sustento provido através de:____________________________________________________________________________________________________________________________________________________________.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Estou desempregado/a desde o dia _____/_____/________ e não exerço nenhuma atividade remunerada, tendo meu sustento provido através de:_____________________________________________________________________________________________________________________________________________________________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.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  <w:tr>
        <w:trPr>
          <w:trHeight w:val="866" w:hRule="atLeast"/>
        </w:trPr>
        <w:tc>
          <w:tcPr>
            <w:tcW w:w="705" w:type="dxa"/>
            <w:tcBorders>
              <w:left w:val="single" w:sz="4" w:space="0" w:color="FFFFFF"/>
              <w:bottom w:val="single" w:sz="4" w:space="0" w:color="FFFFFF"/>
            </w:tcBorders>
            <w:shd w:fill="BFBFBF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bottom w:val="single" w:sz="4" w:space="0" w:color="FFFFFF"/>
              <w:right w:val="single" w:sz="4" w:space="0" w:color="FFFFFF"/>
            </w:tcBorders>
            <w:shd w:fill="BFBFBF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Recebo outra renda não descrita nas opções acima, proveniente de _________________________________________________, com rendimentos no último mês de R$_____________________.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1"/>
        <w:widowControl w:val="false"/>
        <w:spacing w:lineRule="auto" w:line="240" w:before="0" w:after="0"/>
        <w:rPr>
          <w:rFonts w:ascii="Arial" w:hAnsi="Arial" w:eastAsia="Arial" w:cs="Arial"/>
          <w:sz w:val="10"/>
          <w:szCs w:val="10"/>
        </w:rPr>
      </w:pPr>
      <w:r>
        <w:rPr>
          <w:rFonts w:eastAsia="Arial" w:cs="Arial" w:ascii="Arial" w:hAnsi="Arial"/>
          <w:sz w:val="10"/>
          <w:szCs w:val="10"/>
        </w:rPr>
      </w:r>
    </w:p>
    <w:p>
      <w:pPr>
        <w:pStyle w:val="Normal1"/>
        <w:tabs>
          <w:tab w:val="clear" w:pos="720"/>
          <w:tab w:val="left" w:pos="2662" w:leader="none"/>
          <w:tab w:val="left" w:pos="3100" w:leader="none"/>
          <w:tab w:val="left" w:pos="4212" w:leader="none"/>
          <w:tab w:val="left" w:pos="4886" w:leader="none"/>
        </w:tabs>
        <w:spacing w:lineRule="auto" w:line="240" w:before="94" w:after="0"/>
        <w:ind w:left="-608" w:right="-851" w:hanging="0"/>
        <w:rPr>
          <w:rFonts w:ascii="Arial" w:hAnsi="Arial" w:eastAsia="Arial" w:cs="Arial"/>
          <w:sz w:val="4"/>
          <w:szCs w:val="4"/>
        </w:rPr>
      </w:pPr>
      <w:r>
        <w:rPr>
          <w:rFonts w:eastAsia="Arial" w:cs="Arial" w:ascii="Arial" w:hAnsi="Arial"/>
          <w:sz w:val="4"/>
          <w:szCs w:val="4"/>
        </w:rPr>
      </w:r>
    </w:p>
    <w:p>
      <w:pPr>
        <w:pStyle w:val="Normal1"/>
        <w:spacing w:lineRule="auto" w:line="240" w:before="0" w:after="0"/>
        <w:ind w:left="-284" w:right="-285" w:hanging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apurada posteriormente à adesão quaisquer dos programas da Assistência Estudantil, em procedimento que assegure o contraditório e a ampla defesa, ensejará o desligamento do (s) programa (s) a que esteja vinculado, sem prejuízo das sanções penais cabíveis.</w:t>
      </w:r>
    </w:p>
    <w:p>
      <w:pPr>
        <w:pStyle w:val="Normal1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Normal1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Normal1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Normal1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Normal1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Normal1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Normal1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Normal1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Normal1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Normal1"/>
        <w:spacing w:lineRule="auto" w:line="240" w:before="0" w:after="0"/>
        <w:ind w:left="-284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_________________, _____ de________________ de  202</w:t>
      </w:r>
      <w:r>
        <w:rPr>
          <w:rFonts w:eastAsia="Times New Roman" w:cs="Times New Roman" w:ascii="Times New Roman" w:hAnsi="Times New Roman"/>
        </w:rPr>
        <w:t>6</w:t>
      </w:r>
      <w:r>
        <w:rPr>
          <w:rFonts w:eastAsia="Times New Roman" w:cs="Times New Roman" w:ascii="Times New Roman" w:hAnsi="Times New Roman"/>
        </w:rPr>
        <w:t>.                     ______________________________</w:t>
      </w:r>
    </w:p>
    <w:p>
      <w:pPr>
        <w:pStyle w:val="Normal1"/>
        <w:spacing w:lineRule="auto" w:line="240" w:before="0" w:after="0"/>
        <w:ind w:left="-284" w:hanging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sz w:val="18"/>
          <w:szCs w:val="18"/>
        </w:rPr>
        <w:t xml:space="preserve">            </w:t>
      </w:r>
      <w:r>
        <w:rPr>
          <w:rFonts w:eastAsia="Arial" w:cs="Arial" w:ascii="Arial" w:hAnsi="Arial"/>
          <w:sz w:val="18"/>
          <w:szCs w:val="18"/>
        </w:rPr>
        <w:t>Cidade</w:t>
      </w:r>
      <w:r>
        <w:rPr>
          <w:rFonts w:eastAsia="Arial" w:cs="Arial" w:ascii="Arial" w:hAnsi="Arial"/>
          <w:sz w:val="16"/>
          <w:szCs w:val="16"/>
        </w:rPr>
        <w:t xml:space="preserve">                    </w:t>
      </w:r>
      <w:r>
        <w:rPr>
          <w:rFonts w:eastAsia="Arial" w:cs="Arial" w:ascii="Arial" w:hAnsi="Arial"/>
          <w:sz w:val="20"/>
          <w:szCs w:val="20"/>
        </w:rPr>
        <w:t>dia</w:t>
      </w:r>
      <w:r>
        <w:rPr>
          <w:rFonts w:eastAsia="Arial" w:cs="Arial" w:ascii="Arial" w:hAnsi="Arial"/>
          <w:sz w:val="16"/>
          <w:szCs w:val="16"/>
        </w:rPr>
        <w:t xml:space="preserve">                            </w:t>
      </w:r>
      <w:r>
        <w:rPr>
          <w:rFonts w:eastAsia="Arial" w:cs="Arial" w:ascii="Arial" w:hAnsi="Arial"/>
          <w:sz w:val="20"/>
          <w:szCs w:val="20"/>
        </w:rPr>
        <w:t>mês</w:t>
      </w:r>
      <w:r>
        <w:rPr>
          <w:rFonts w:eastAsia="Arial" w:cs="Arial" w:ascii="Arial" w:hAnsi="Arial"/>
          <w:sz w:val="16"/>
          <w:szCs w:val="16"/>
        </w:rPr>
        <w:t xml:space="preserve">                     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sz w:val="16"/>
          <w:szCs w:val="16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3708400</wp:posOffset>
                </wp:positionH>
                <wp:positionV relativeFrom="paragraph">
                  <wp:posOffset>635</wp:posOffset>
                </wp:positionV>
                <wp:extent cx="2079625" cy="605155"/>
                <wp:effectExtent l="0" t="0" r="0" b="0"/>
                <wp:wrapNone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9720" cy="605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6"/>
                                <w:sz w:val="16"/>
                                <w:vertAlign w:val="baseline"/>
                              </w:rPr>
                              <w:t>Assinatura do/a declarante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fillcolor="white" stroked="f" o:allowincell="f" style="position:absolute;margin-left:292pt;margin-top:0pt;width:163.7pt;height:47.6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center"/>
                        <w:rPr/>
                      </w:pPr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6"/>
                          <w:sz w:val="16"/>
                          <w:vertAlign w:val="baseline"/>
                        </w:rPr>
                        <w:t>Assinatura do/a declarante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sz w:val="16"/>
          <w:szCs w:val="16"/>
        </w:rPr>
        <w:t xml:space="preserve">                               </w:t>
      </w:r>
    </w:p>
    <w:sectPr>
      <w:footerReference w:type="default" r:id="rId3"/>
      <w:type w:val="nextPage"/>
      <w:pgSz w:w="11906" w:h="16838"/>
      <w:pgMar w:left="1425" w:right="847" w:gutter="0" w:header="0" w:top="850" w:footer="708" w:bottom="1135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1"/>
    <w:next w:val="LOnormal1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1"/>
    <w:next w:val="LO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1"/>
    <w:next w:val="LO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1"/>
    <w:next w:val="LO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1"/>
    <w:next w:val="LO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1"/>
    <w:next w:val="LOnormal1"/>
    <w:uiPriority w:val="9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Cambria" w:cs="Cambria"/>
      <w:i/>
      <w:color w:val="243F6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Ncoradanotaderodap" w:customStyle="1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LinkdaInternet">
    <w:name w:val="Hyperlink"/>
    <w:basedOn w:val="DefaultParagraphFont"/>
    <w:uiPriority w:val="99"/>
    <w:unhideWhenUsed/>
    <w:rsid w:val="00814b2e"/>
    <w:rPr>
      <w:color w:val="0000FF" w:themeColor="hyperlink"/>
      <w:u w:val="single"/>
    </w:rPr>
  </w:style>
  <w:style w:type="character" w:styleId="MenoPendente1" w:customStyle="1">
    <w:name w:val="Menção Pendente1"/>
    <w:basedOn w:val="DefaultParagraphFont"/>
    <w:qFormat/>
    <w:rPr>
      <w:color w:val="605E5C"/>
    </w:rPr>
  </w:style>
  <w:style w:type="character" w:styleId="Halyaf" w:customStyle="1">
    <w:name w:val="halyaf"/>
    <w:basedOn w:val="DefaultParagraphFont"/>
    <w:qFormat/>
    <w:rPr/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08477f"/>
    <w:rPr>
      <w:vertAlign w:val="superscript"/>
    </w:rPr>
  </w:style>
  <w:style w:type="character" w:styleId="Ncoradanotadefim" w:customStyle="1">
    <w:name w:val="Endnote Reference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qFormat/>
    <w:rPr>
      <w:b/>
      <w:bCs/>
      <w:sz w:val="20"/>
      <w:szCs w:val="20"/>
    </w:rPr>
  </w:style>
  <w:style w:type="character" w:styleId="WW8Num36z0" w:customStyle="1">
    <w:name w:val="WW8Num36z0"/>
    <w:qFormat/>
    <w:rPr>
      <w:rFonts w:ascii="Symbol" w:hAnsi="Symbol" w:cs="Symbol"/>
      <w:lang w:val="pt-BR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814b2e"/>
    <w:rPr>
      <w:color w:val="605E5C"/>
      <w:shd w:fill="E1DFDD" w:val="clear"/>
    </w:rPr>
  </w:style>
  <w:style w:type="character" w:styleId="Linkdainternetvisitado">
    <w:name w:val="FollowedHyperlink"/>
    <w:basedOn w:val="DefaultParagraphFont"/>
    <w:uiPriority w:val="99"/>
    <w:semiHidden/>
    <w:unhideWhenUsed/>
    <w:rsid w:val="00ce595a"/>
    <w:rPr>
      <w:color w:val="800080" w:themeColor="followed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10997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1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1"/>
    <w:qFormat/>
    <w:pPr>
      <w:suppressLineNumbers/>
    </w:pPr>
    <w:rPr>
      <w:rFonts w:cs="Arial"/>
    </w:rPr>
  </w:style>
  <w:style w:type="paragraph" w:styleId="Normal1" w:default="1">
    <w:name w:val="LO-normal3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1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LO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1" w:customStyle="1">
    <w:name w:val="LO-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Subttulo">
    <w:name w:val="Subtitle"/>
    <w:basedOn w:val="Normal1"/>
    <w:next w:val="Normal1"/>
    <w:uiPriority w:val="11"/>
    <w:qFormat/>
    <w:pPr>
      <w:keepNext w:val="true"/>
      <w:keepLines/>
      <w:pBdr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LOnormal1"/>
    <w:qFormat/>
    <w:pPr/>
    <w:rPr/>
  </w:style>
  <w:style w:type="paragraph" w:styleId="Cabealho">
    <w:name w:val="Header"/>
    <w:basedOn w:val="LOnormal1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LOnormal1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Standard" w:customStyle="1">
    <w:name w:val="Standard"/>
    <w:qFormat/>
    <w:pPr>
      <w:widowControl w:val="fals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Footnote" w:customStyle="1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BalloonText">
    <w:name w:val="Balloon Text"/>
    <w:basedOn w:val="LOnormal1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LOnormal1"/>
    <w:uiPriority w:val="1"/>
    <w:qFormat/>
    <w:pPr>
      <w:spacing w:before="0" w:after="200"/>
      <w:ind w:left="720" w:hanging="0"/>
      <w:contextualSpacing/>
    </w:pPr>
    <w:rPr/>
  </w:style>
  <w:style w:type="paragraph" w:styleId="Notaderodap">
    <w:name w:val="Footnote Text"/>
    <w:basedOn w:val="LOnormal1"/>
    <w:pPr/>
    <w:rPr/>
  </w:style>
  <w:style w:type="paragraph" w:styleId="Annotationtext">
    <w:name w:val="annotation text"/>
    <w:basedOn w:val="LOnormal1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LOnormal" w:customStyle="1">
    <w:name w:val="LO-normal"/>
    <w:qFormat/>
    <w:pPr>
      <w:widowControl w:val="false"/>
      <w:bidi w:val="0"/>
      <w:spacing w:lineRule="auto" w:line="276" w:before="0" w:after="200"/>
      <w:jc w:val="left"/>
    </w:pPr>
    <w:rPr>
      <w:rFonts w:eastAsia="NSimSun" w:cs="Lucida Sans" w:ascii="Calibri" w:hAnsi="Calibri"/>
      <w:color w:val="auto"/>
      <w:kern w:val="0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Standard"/>
    <w:qFormat/>
    <w:rsid w:val="00e51937"/>
    <w:pPr>
      <w:widowControl/>
      <w:suppressLineNumbers/>
      <w:spacing w:lineRule="auto" w:line="360" w:before="0" w:after="0"/>
      <w:ind w:firstLine="709"/>
      <w:jc w:val="both"/>
    </w:pPr>
    <w:rPr>
      <w:rFonts w:ascii="Calibri" w:hAnsi="Calibri" w:eastAsia="Calibri" w:cs="Times New Roman"/>
      <w:kern w:val="2"/>
      <w:sz w:val="22"/>
      <w:szCs w:val="22"/>
      <w:lang w:val="es-ES" w:eastAsia="zh-CN" w:bidi="ar-SA"/>
    </w:rPr>
  </w:style>
  <w:style w:type="paragraph" w:styleId="Contedodoquadro" w:customStyle="1">
    <w:name w:val="Conteúdo do quadro"/>
    <w:basedOn w:val="Normal1"/>
    <w:qFormat/>
    <w:pPr/>
    <w:rPr/>
  </w:style>
  <w:style w:type="paragraph" w:styleId="NormalWeb">
    <w:name w:val="Normal (Web)"/>
    <w:basedOn w:val="Normal1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f404a9"/>
    <w:pPr>
      <w:widowControl/>
      <w:bidi w:val="0"/>
      <w:spacing w:lineRule="auto" w:line="276" w:before="0" w:after="200"/>
      <w:jc w:val="left"/>
    </w:pPr>
    <w:rPr>
      <w:rFonts w:ascii="Arial" w:hAnsi="Arial" w:cs="Arial" w:eastAsia="Calibri"/>
      <w:color w:val="000000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36" w:customStyle="1">
    <w:name w:val="WW8Num36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f343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eu.inss.gov.br/gateway/login.jsp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OjOZXRkFUtZ2n1Re9JZqBAxHww==">CgMxLjA4AHIhMVZkWkV1Z2FNNzJ3MGlja29PQllyYVY0Zy1PVy03Wld1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LibreOffice/7.4.7.2$Windows_X86_64 LibreOffice_project/723314e595e8007d3cf785c16538505a1c878ca5</Application>
  <AppVersion>15.0000</AppVersion>
  <DocSecurity>0</DocSecurity>
  <Pages>1</Pages>
  <Words>362</Words>
  <Characters>2950</Characters>
  <CharactersWithSpaces>3455</CharactersWithSpaces>
  <Paragraphs>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2021-04-09T18:04:00Z</dcterms:created>
  <dc:creator>Serviço Social</dc:creator>
  <dc:description/>
  <dc:language>pt-BR</dc:language>
  <cp:lastModifiedBy/>
  <dcterms:modified xsi:type="dcterms:W3CDTF">2026-03-03T11:25:57Z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