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ANEXO VI</w:t>
        <w:tab/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1" w:sz="8" w:val="single"/>
          <w:right w:color="000000" w:space="0" w:sz="0" w:val="none"/>
        </w:pBdr>
        <w:jc w:val="center"/>
        <w:rPr>
          <w:vertAlign w:val="baseline"/>
        </w:rPr>
      </w:pPr>
      <w:r w:rsidDel="00000000" w:rsidR="00000000" w:rsidRPr="00000000">
        <w:rPr>
          <w:b w:val="1"/>
          <w:smallCaps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1" w:sz="8" w:val="single"/>
          <w:right w:color="000000" w:space="0" w:sz="0" w:val="none"/>
        </w:pBdr>
        <w:jc w:val="center"/>
        <w:rPr>
          <w:vertAlign w:val="baseline"/>
        </w:rPr>
      </w:pPr>
      <w:r w:rsidDel="00000000" w:rsidR="00000000" w:rsidRPr="00000000">
        <w:rPr>
          <w:b w:val="1"/>
          <w:smallCaps w:val="1"/>
          <w:color w:val="000000"/>
          <w:sz w:val="22"/>
          <w:szCs w:val="22"/>
          <w:vertAlign w:val="baseline"/>
          <w:rtl w:val="0"/>
        </w:rPr>
        <w:t xml:space="preserve">RELATÓRIO FINAL DAS AÇÕES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1" w:sz="8" w:val="single"/>
          <w:right w:color="000000" w:space="0" w:sz="0" w:val="none"/>
        </w:pBd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5.0" w:type="dxa"/>
        <w:jc w:val="left"/>
        <w:tblInd w:w="108.0" w:type="pct"/>
        <w:tblLayout w:type="fixed"/>
        <w:tblLook w:val="0000"/>
      </w:tblPr>
      <w:tblGrid>
        <w:gridCol w:w="4080"/>
        <w:gridCol w:w="5125"/>
        <w:tblGridChange w:id="0">
          <w:tblGrid>
            <w:gridCol w:w="4080"/>
            <w:gridCol w:w="51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VIGÊNCIA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Início: ___/ ___ /___                         Término: ___/___/___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TÍTULO DO PROJETO DE ENSINO: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5291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7.0" w:type="dxa"/>
        <w:jc w:val="left"/>
        <w:tblInd w:w="55.0" w:type="pct"/>
        <w:tblLayout w:type="fixed"/>
        <w:tblLook w:val="0000"/>
      </w:tblPr>
      <w:tblGrid>
        <w:gridCol w:w="7035"/>
        <w:gridCol w:w="2122"/>
        <w:tblGridChange w:id="0">
          <w:tblGrid>
            <w:gridCol w:w="7035"/>
            <w:gridCol w:w="212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6381"/>
              </w:tabs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Coordenador(a):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6381"/>
              </w:tabs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SIAPE: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426"/>
              </w:tabs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Telefone/E-mail: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ind w:left="18" w:right="5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78" w:right="5" w:hanging="360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RESUMO DO PLANO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5"/>
        <w:jc w:val="both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Descreva resumidamente (mínimo 8 linhas e máximo 15 linhas) o objetivo, o público atendido, como foi desenvolvida e os resultados alcançados no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5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5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5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2. DESCRIÇÃO DAS ATIVIDADES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Enumere as principais atividades desenvolvidas no período relatado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conforme apresentado na proposta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8" w:right="5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3. RESULTADOS FINAIS OBTIDOS COM FOTOS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8" w:right="5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Informe os resultados obtidos no período relatado, complementando com tabelas, gráficos, percentagens de apuração de questionários, estatísticas e outros necessários que comprovem os resultados apurados)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8" w:right="5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8" w:right="5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8" w:right="5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4. PÚBLICO ATENDIDO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8" w:right="5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Informe o público atendido (quantidade e categoria).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8" w:right="5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87.0" w:type="dxa"/>
        <w:jc w:val="left"/>
        <w:tblInd w:w="55.0" w:type="pct"/>
        <w:tblLayout w:type="fixed"/>
        <w:tblLook w:val="0000"/>
      </w:tblPr>
      <w:tblGrid>
        <w:gridCol w:w="1649"/>
        <w:gridCol w:w="3703"/>
        <w:gridCol w:w="3735"/>
        <w:tblGridChange w:id="0">
          <w:tblGrid>
            <w:gridCol w:w="1649"/>
            <w:gridCol w:w="3703"/>
            <w:gridCol w:w="37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pessoas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Identificar o tipo de público (ex.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Estudantes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 Escola Municipal xxx, com faixa etária entre 10 e 15 anos; agricultores do assentamento xxx com faixa etária entre 30 e 50 anos)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Localidade (Município, Estado)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right="5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5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5. AVALIAÇÃO DA AÇÃO PELO PÚBLICO: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(nº de respondentes)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5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Apuração da aplicação do formulário do nível de satisfação disponibilizado pela Proen.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5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Este formulário deve ser aplicado com número máximo possível de participantes da ação, sendo no mínimo 10% do total.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5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91.0" w:type="dxa"/>
        <w:jc w:val="left"/>
        <w:tblInd w:w="55.0" w:type="pct"/>
        <w:tblLayout w:type="fixed"/>
        <w:tblLook w:val="0000"/>
      </w:tblPr>
      <w:tblGrid>
        <w:gridCol w:w="1798"/>
        <w:gridCol w:w="1652"/>
        <w:gridCol w:w="1095"/>
        <w:gridCol w:w="1095"/>
        <w:gridCol w:w="1515"/>
        <w:gridCol w:w="1936"/>
        <w:tblGridChange w:id="0">
          <w:tblGrid>
            <w:gridCol w:w="1798"/>
            <w:gridCol w:w="1652"/>
            <w:gridCol w:w="1095"/>
            <w:gridCol w:w="1095"/>
            <w:gridCol w:w="1515"/>
            <w:gridCol w:w="19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Muito Satisfeito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Satisfeito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Neutro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Insatisfeito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Muito Insatisfeito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 números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ind w:right="5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5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6. BOLSISTAS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8" w:right="5"/>
        <w:jc w:val="both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Informe: </w:t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nome, curso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(denominação e nível - técnico ou superior), modalidade (presencial ou à distância)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5"/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5"/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5"/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05.0" w:type="dxa"/>
        <w:jc w:val="left"/>
        <w:tblInd w:w="55.0" w:type="pct"/>
        <w:tblLayout w:type="fixed"/>
        <w:tblLook w:val="0000"/>
      </w:tblPr>
      <w:tblGrid>
        <w:gridCol w:w="1320"/>
        <w:gridCol w:w="4470"/>
        <w:gridCol w:w="3315"/>
        <w:tblGridChange w:id="0">
          <w:tblGrid>
            <w:gridCol w:w="1320"/>
            <w:gridCol w:w="4470"/>
            <w:gridCol w:w="331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  (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Superior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Presencial (  )         à distância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right="5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99.0" w:type="dxa"/>
        <w:jc w:val="left"/>
        <w:tblInd w:w="55.0" w:type="pct"/>
        <w:tblLayout w:type="fixed"/>
        <w:tblLook w:val="0000"/>
      </w:tblPr>
      <w:tblGrid>
        <w:gridCol w:w="1320"/>
        <w:gridCol w:w="5445"/>
        <w:gridCol w:w="2334"/>
        <w:tblGridChange w:id="0">
          <w:tblGrid>
            <w:gridCol w:w="1320"/>
            <w:gridCol w:w="5445"/>
            <w:gridCol w:w="2334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  (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Superior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Presencial (  )         à distância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ind w:right="5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5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5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7. VOLUNTÁRIOS INTERNOS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18" w:right="5"/>
        <w:jc w:val="both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Informe o nome dos voluntários, identifique sua categoria (docente, técnico-administrativo, </w:t>
      </w:r>
      <w:r w:rsidDel="00000000" w:rsidR="00000000" w:rsidRPr="00000000">
        <w:rPr>
          <w:sz w:val="16"/>
          <w:szCs w:val="16"/>
          <w:rtl w:val="0"/>
        </w:rPr>
        <w:t xml:space="preserve">estudante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Em caso de </w:t>
      </w:r>
      <w:r w:rsidDel="00000000" w:rsidR="00000000" w:rsidRPr="00000000">
        <w:rPr>
          <w:sz w:val="16"/>
          <w:szCs w:val="16"/>
          <w:rtl w:val="0"/>
        </w:rPr>
        <w:t xml:space="preserve">estudante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informe: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nome, curso (denominação e nível - técnico ou superior), modalidade (presencial ou à distância)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50.0" w:type="dxa"/>
        <w:jc w:val="left"/>
        <w:tblInd w:w="55.0" w:type="pct"/>
        <w:tblLayout w:type="fixed"/>
        <w:tblLook w:val="0000"/>
      </w:tblPr>
      <w:tblGrid>
        <w:gridCol w:w="1185"/>
        <w:gridCol w:w="135"/>
        <w:gridCol w:w="3675"/>
        <w:gridCol w:w="45"/>
        <w:gridCol w:w="750"/>
        <w:gridCol w:w="3360"/>
        <w:tblGridChange w:id="0">
          <w:tblGrid>
            <w:gridCol w:w="1185"/>
            <w:gridCol w:w="135"/>
            <w:gridCol w:w="3675"/>
            <w:gridCol w:w="45"/>
            <w:gridCol w:w="750"/>
            <w:gridCol w:w="3360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Servidor   (  ) Docente  (  ) Téc-Adm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 caso de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estudante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  (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Superior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Presencial (  )         à distância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50.0" w:type="dxa"/>
        <w:jc w:val="left"/>
        <w:tblInd w:w="55.0" w:type="pct"/>
        <w:tblLayout w:type="fixed"/>
        <w:tblLook w:val="0000"/>
      </w:tblPr>
      <w:tblGrid>
        <w:gridCol w:w="1185"/>
        <w:gridCol w:w="135"/>
        <w:gridCol w:w="3675"/>
        <w:gridCol w:w="45"/>
        <w:gridCol w:w="750"/>
        <w:gridCol w:w="3360"/>
        <w:tblGridChange w:id="0">
          <w:tblGrid>
            <w:gridCol w:w="1185"/>
            <w:gridCol w:w="135"/>
            <w:gridCol w:w="3675"/>
            <w:gridCol w:w="45"/>
            <w:gridCol w:w="750"/>
            <w:gridCol w:w="3360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Servidor   (  ) Docente  (  ) Téc-Adm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 caso de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estudante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  (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Superior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Presencial (  )         à distância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right="5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8. VOLUNTÁRIOS EXTERNOS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18" w:right="5"/>
        <w:jc w:val="both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Informe o nome dos voluntários que não fazem parte do quadro do IFAL, identifique sua categoria (docente, técnico-administrativo, </w:t>
      </w:r>
      <w:r w:rsidDel="00000000" w:rsidR="00000000" w:rsidRPr="00000000">
        <w:rPr>
          <w:sz w:val="16"/>
          <w:szCs w:val="16"/>
          <w:rtl w:val="0"/>
        </w:rPr>
        <w:t xml:space="preserve">estudante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externo). Em caso de </w:t>
      </w:r>
      <w:r w:rsidDel="00000000" w:rsidR="00000000" w:rsidRPr="00000000">
        <w:rPr>
          <w:sz w:val="16"/>
          <w:szCs w:val="16"/>
          <w:rtl w:val="0"/>
        </w:rPr>
        <w:t xml:space="preserve">estudante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informe: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nome, curso (denominação e nível - técnico ou superior), modalidade (presencial ou à distância)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50.0" w:type="dxa"/>
        <w:jc w:val="left"/>
        <w:tblInd w:w="55.0" w:type="pct"/>
        <w:tblLayout w:type="fixed"/>
        <w:tblLook w:val="0000"/>
      </w:tblPr>
      <w:tblGrid>
        <w:gridCol w:w="1320"/>
        <w:gridCol w:w="45"/>
        <w:gridCol w:w="3772"/>
        <w:gridCol w:w="23"/>
        <w:gridCol w:w="630"/>
        <w:gridCol w:w="3360"/>
        <w:tblGridChange w:id="0">
          <w:tblGrid>
            <w:gridCol w:w="1320"/>
            <w:gridCol w:w="45"/>
            <w:gridCol w:w="3772"/>
            <w:gridCol w:w="23"/>
            <w:gridCol w:w="630"/>
            <w:gridCol w:w="3360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Servidor   (  ) Docente  (  ) Téc-Adm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 caso de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estudante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  (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Superior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ffffff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Presencial (  ) à distância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ind w:left="18" w:right="5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18" w:right="5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18" w:right="5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18" w:right="5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18" w:right="5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9. POSSIBILIDADES DE REALIZAÇÃO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Informe detalhadamente as necessidades de investigação científica que foram identificadas no desenvolvimento do projeto de ensino que possam gerar projetos de pesquisa de natureza acadêmica no futuro (indicar PROPEQ).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18" w:right="5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10. DIFICULDADES ENCONTRADAS PARA A REALIZAÇÃO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18" w:right="5"/>
        <w:jc w:val="both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Enumere as dificuldades, as providências adotadas para sua superação, as alterações realizadas no planejamento inicial em face das dificuldades encontradas.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18" w:right="5"/>
        <w:jc w:val="both"/>
        <w:rPr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11. OUTRAS INFORMAÇÕES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18" w:right="5"/>
        <w:jc w:val="both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Informe se foram produzidas publicações ou apresentações em eventos acadêmicos. Informe a necessidade de parceria com outras instituições. Relate acerca de outros aspectos não contemplados nos campos anteriores, mas que julgar necessários ao enriquecimento do relatório. Caso existam anexos, enumere-os e anexe-os em seguida.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18" w:right="5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18" w:right="5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18" w:right="5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12. 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18" w:right="5"/>
        <w:jc w:val="both"/>
        <w:rPr>
          <w:vertAlign w:val="baseline"/>
        </w:rPr>
      </w:pP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Relação das referências já utilizadas no desenvolvimento do trabalho. Deverão ser relacionadas às obras da literatura citadas, segundo normas da ABNT.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18" w:right="5"/>
        <w:jc w:val="both"/>
        <w:rPr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18" w:right="5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13. ANEXOS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18" w:right="5"/>
        <w:jc w:val="both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Formulário de Alteração de Membros da equipe do projeto de ensino se houver ou outros documentos que julgar necessário para o relatório.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18" w:right="5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18" w:right="5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14. PARECER DO COORDENADOR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18" w:right="5"/>
        <w:jc w:val="both"/>
        <w:rPr>
          <w:vertAlign w:val="baseline"/>
        </w:rPr>
      </w:pP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O coordenador deve emitir parecer quanto à assiduidade, interesse, iniciativa, participação, relacionamento com colegas, capacidade de resolução de problemas, criatividade, liderança e outras informações que julgar pertinente.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____________________________(AL) ____ de _________de 20__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0"/>
        </w:tabs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0"/>
        </w:tabs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Coordenador(a)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0"/>
        </w:tabs>
        <w:ind w:firstLine="5245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pos="0"/>
        </w:tabs>
        <w:ind w:firstLine="5245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0"/>
        </w:tabs>
        <w:ind w:right="5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0"/>
        </w:tabs>
        <w:ind w:right="5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Diretoria/Departamento ou Coordenação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0"/>
        </w:tabs>
        <w:ind w:right="5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0"/>
        </w:tabs>
        <w:ind w:right="5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0"/>
        </w:tabs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0"/>
        </w:tabs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0"/>
        </w:tabs>
        <w:ind w:firstLine="5245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0"/>
        </w:tabs>
        <w:ind w:firstLine="5245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0"/>
        </w:tabs>
        <w:ind w:right="5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0"/>
        </w:tabs>
        <w:ind w:right="5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Voluntário(a)1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0"/>
        </w:tabs>
        <w:ind w:right="5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0"/>
        </w:tabs>
        <w:ind w:right="5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0"/>
        </w:tabs>
        <w:ind w:right="5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Voluntário(a)2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/>
      <w:pgMar w:bottom="1694" w:top="1133.8582677165355" w:left="1701" w:right="1134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7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pt-BR"/>
    </w:rPr>
  </w:style>
  <w:style w:type="paragraph" w:styleId="Título21">
    <w:name w:val="Título 2"/>
    <w:basedOn w:val="Título3"/>
    <w:next w:val="Corpodetexto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Arial" w:cs="Tahoma" w:eastAsia="SimSun" w:hAnsi="Arial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zh-CN" w:val="pt-BR"/>
    </w:rPr>
  </w:style>
  <w:style w:type="paragraph" w:styleId="Título32">
    <w:name w:val="Título 3"/>
    <w:basedOn w:val="Título3"/>
    <w:next w:val="Corpodetexto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Arial" w:cs="Tahoma" w:eastAsia="SimSun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WW-Título">
    <w:name w:val="WW-T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Capítulo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">
    <w:name w:val="Título"/>
    <w:basedOn w:val="Título3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SimSun" w:hAnsi="Arial"/>
      <w:b w:val="1"/>
      <w:bCs w:val="1"/>
      <w:w w:val="100"/>
      <w:position w:val="-1"/>
      <w:sz w:val="56"/>
      <w:szCs w:val="56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ZbqiKIKt3rwWSvzLghnibbDgnw==">AMUW2mUxO7zApE25yv6an8xOpHSX4JwiDanLeSocNw3yFQ3q7rEfDxg2gXTel16ODdlqcRWuJ6QCrwn2VLsWRT9tghsOG0FqpbEZhvekW4ZPg1IoV2Yih0g=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2010-11-19T17:35:00Z</dcterms:created>
  <dc:creator>Proprietario</dc:creator>
</cp:coreProperties>
</file>