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cs="Calibri"/>
          <w:b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29845</wp:posOffset>
            </wp:positionH>
            <wp:positionV relativeFrom="paragraph">
              <wp:posOffset>-74930</wp:posOffset>
            </wp:positionV>
            <wp:extent cx="2062480" cy="78359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 w:cs="Calibri"/>
          <w:b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</w:r>
    </w:p>
    <w:p>
      <w:pPr>
        <w:pStyle w:val="Normal"/>
        <w:jc w:val="left"/>
        <w:rPr/>
      </w:pPr>
      <w:r>
        <w:rPr>
          <w:rFonts w:cs="Calibri" w:ascii="Calibri" w:hAnsi="Calibri"/>
          <w:b/>
          <w:sz w:val="26"/>
          <w:szCs w:val="26"/>
        </w:rPr>
        <w:t>BIBLIOTECA PROF. AMARO NASCIMENTO MENDES</w:t>
      </w:r>
    </w:p>
    <w:p>
      <w:pPr>
        <w:pStyle w:val="Normal"/>
        <w:jc w:val="center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</w:r>
    </w:p>
    <w:tbl>
      <w:tblPr>
        <w:tblW w:w="10367" w:type="dxa"/>
        <w:jc w:val="left"/>
        <w:tblInd w:w="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370"/>
        <w:gridCol w:w="349"/>
        <w:gridCol w:w="567"/>
        <w:gridCol w:w="450"/>
        <w:gridCol w:w="1133"/>
        <w:gridCol w:w="517"/>
        <w:gridCol w:w="236"/>
        <w:gridCol w:w="213"/>
        <w:gridCol w:w="283"/>
        <w:gridCol w:w="747"/>
        <w:gridCol w:w="437"/>
        <w:gridCol w:w="271"/>
        <w:gridCol w:w="2629"/>
        <w:gridCol w:w="333"/>
      </w:tblGrid>
      <w:tr>
        <w:trPr/>
        <w:tc>
          <w:tcPr>
            <w:tcW w:w="1036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iCs/>
                <w:sz w:val="28"/>
              </w:rPr>
              <w:t>Solicitação de Catalogação na Publicação</w:t>
            </w:r>
          </w:p>
        </w:tc>
      </w:tr>
      <w:tr>
        <w:trPr/>
        <w:tc>
          <w:tcPr>
            <w:tcW w:w="10366" w:type="dxa"/>
            <w:gridSpan w:val="1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i/>
                <w:i/>
                <w:iCs/>
                <w:sz w:val="28"/>
                <w:szCs w:val="28"/>
              </w:rPr>
            </w:pPr>
            <w:r>
              <w:rPr>
                <w:rFonts w:cs="Arial"/>
                <w:i/>
                <w:iCs/>
                <w:sz w:val="28"/>
                <w:szCs w:val="28"/>
              </w:rPr>
              <w:t>Preencher com letra legível – Entrega em até 03 dias úteis (dependendo demanda)</w:t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cs="Arial"/>
                <w:i/>
                <w:i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rFonts w:cs="Arial"/>
                <w:i/>
                <w:iCs/>
                <w:sz w:val="28"/>
                <w:szCs w:val="28"/>
                <w:highlight w:val="yellow"/>
                <w:u w:val="single"/>
              </w:rPr>
              <w:t xml:space="preserve">* Campos obrigatórios </w:t>
            </w:r>
          </w:p>
        </w:tc>
      </w:tr>
      <w:tr>
        <w:trPr/>
        <w:tc>
          <w:tcPr>
            <w:tcW w:w="3117" w:type="dxa"/>
            <w:gridSpan w:val="4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Autor: </w:t>
            </w:r>
          </w:p>
          <w:p>
            <w:pPr>
              <w:pStyle w:val="Normal"/>
              <w:rPr>
                <w:rFonts w:ascii="Times New Roman" w:hAnsi="Times New Roman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(Nome Completo, se mais de 01, na ordem de apresentação do documento)</w:t>
            </w:r>
          </w:p>
        </w:tc>
        <w:tc>
          <w:tcPr>
            <w:tcW w:w="7249" w:type="dxa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517" w:leader="none"/>
              </w:tabs>
              <w:suppressAutoHyphens w:val="true"/>
              <w:bidi w:val="0"/>
              <w:snapToGrid w:val="false"/>
              <w:spacing w:lineRule="auto" w:line="360"/>
              <w:ind w:left="57" w:right="0" w:hanging="0"/>
              <w:jc w:val="left"/>
              <w:rPr>
                <w:rFonts w:ascii="Times New Roman" w:hAnsi="Times New Roman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  <w:t>*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7" w:leader="none"/>
              </w:tabs>
              <w:suppressAutoHyphens w:val="true"/>
              <w:bidi w:val="0"/>
              <w:snapToGrid w:val="false"/>
              <w:spacing w:lineRule="auto" w:line="360"/>
              <w:ind w:left="777" w:right="0" w:hanging="0"/>
              <w:jc w:val="left"/>
              <w:rPr>
                <w:rFonts w:ascii="Times New Roman" w:hAnsi="Times New Roman"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3117" w:type="dxa"/>
            <w:gridSpan w:val="4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Título: Subtítulo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highlight w:val="yellow"/>
                <w:u w:val="single"/>
              </w:rPr>
              <w:t xml:space="preserve">             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(Se houver)</w:t>
            </w:r>
          </w:p>
        </w:tc>
        <w:tc>
          <w:tcPr>
            <w:tcW w:w="7249" w:type="dxa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Tesetitulocapa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517" w:leader="none"/>
              </w:tabs>
              <w:suppressAutoHyphens w:val="true"/>
              <w:bidi w:val="0"/>
              <w:snapToGrid w:val="false"/>
              <w:spacing w:lineRule="auto" w:line="360"/>
              <w:ind w:left="113" w:right="0" w:hanging="57"/>
              <w:jc w:val="both"/>
              <w:rPr>
                <w:rFonts w:ascii="Times New Roman" w:hAnsi="Times New Roman" w:cs="Tahoma"/>
                <w:b w:val="false"/>
                <w:b w:val="false"/>
                <w:bCs/>
                <w:sz w:val="18"/>
                <w:szCs w:val="18"/>
                <w:highlight w:val="yellow"/>
              </w:rPr>
            </w:pPr>
            <w:r>
              <w:rPr>
                <w:rFonts w:cs="Tahoma" w:ascii="Times New Roman" w:hAnsi="Times New Roman"/>
                <w:b w:val="false"/>
                <w:bCs/>
                <w:sz w:val="18"/>
                <w:szCs w:val="18"/>
                <w:highlight w:val="yellow"/>
              </w:rPr>
              <w:t>*</w:t>
            </w:r>
          </w:p>
          <w:p>
            <w:pPr>
              <w:pStyle w:val="Tesetitulocapa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7" w:leader="none"/>
              </w:tabs>
              <w:suppressAutoHyphens w:val="true"/>
              <w:bidi w:val="0"/>
              <w:snapToGrid w:val="false"/>
              <w:spacing w:lineRule="auto" w:line="360"/>
              <w:ind w:left="776" w:right="0" w:hanging="0"/>
              <w:jc w:val="both"/>
              <w:rPr>
                <w:rFonts w:ascii="Times New Roman" w:hAnsi="Times New Roman" w:cs="Tahoma"/>
                <w:b w:val="false"/>
                <w:b w:val="false"/>
                <w:bCs/>
                <w:sz w:val="18"/>
                <w:szCs w:val="18"/>
                <w:highlight w:val="yellow"/>
              </w:rPr>
            </w:pPr>
            <w:r>
              <w:rPr>
                <w:rFonts w:cs="Tahoma" w:ascii="Times New Roman" w:hAnsi="Times New Roman"/>
                <w:b w:val="false"/>
                <w:bCs/>
                <w:sz w:val="18"/>
                <w:szCs w:val="18"/>
                <w:highlight w:val="yellow"/>
              </w:rPr>
            </w:r>
          </w:p>
          <w:p>
            <w:pPr>
              <w:pStyle w:val="Tesetitulocapa"/>
              <w:spacing w:lineRule="auto" w:line="360"/>
              <w:jc w:val="left"/>
              <w:rPr>
                <w:rFonts w:ascii="Times New Roman" w:hAnsi="Times New Roman" w:cs="Tahoma"/>
                <w:b w:val="false"/>
                <w:b w:val="false"/>
                <w:bCs/>
                <w:sz w:val="18"/>
                <w:szCs w:val="18"/>
                <w:highlight w:val="yellow"/>
              </w:rPr>
            </w:pPr>
            <w:r>
              <w:rPr>
                <w:rFonts w:cs="Tahoma" w:ascii="Times New Roman" w:hAnsi="Times New Roman"/>
                <w:b w:val="false"/>
                <w:bCs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3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Indicação de Responsabilidade:</w:t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(Diretor, Compilador, Produtor, Tradutor, Adaptador, Revisor, Interprete, etc...)</w:t>
            </w:r>
          </w:p>
        </w:tc>
        <w:tc>
          <w:tcPr>
            <w:tcW w:w="724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117" w:type="dxa"/>
            <w:gridSpan w:val="4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Tesetitulocapa"/>
              <w:spacing w:lineRule="auto" w:line="240"/>
              <w:jc w:val="left"/>
              <w:rPr>
                <w:rFonts w:ascii="Times New Roman" w:hAnsi="Times New Roman" w:cs="Tahoma"/>
                <w:caps w:val="false"/>
                <w:smallCaps w:val="false"/>
                <w:sz w:val="20"/>
                <w:szCs w:val="20"/>
              </w:rPr>
            </w:pPr>
            <w:r>
              <w:rPr>
                <w:rFonts w:cs="Tahoma" w:ascii="Times New Roman" w:hAnsi="Times New Roman"/>
                <w:caps w:val="false"/>
                <w:smallCaps w:val="false"/>
                <w:sz w:val="20"/>
                <w:szCs w:val="20"/>
              </w:rPr>
              <w:t>Edição:</w:t>
            </w:r>
          </w:p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357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Lugar de Publicação:*</w:t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367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Quantidade de folhas: *</w:t>
            </w:r>
          </w:p>
          <w:p>
            <w:pPr>
              <w:pStyle w:val="Tesetitulocapa"/>
              <w:spacing w:lineRule="auto" w:line="240"/>
              <w:jc w:val="left"/>
              <w:rPr>
                <w:rFonts w:ascii="Times New Roman" w:hAnsi="Times New Roman" w:cs="Arial"/>
                <w:b w:val="false"/>
                <w:b w:val="false"/>
                <w:bCs/>
                <w:caps w:val="false"/>
                <w:smallCaps w:val="false"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 w:ascii="Times New Roman" w:hAnsi="Times New Roman"/>
                <w:b w:val="false"/>
                <w:bCs/>
                <w:caps w:val="false"/>
                <w:smallCaps w:val="false"/>
                <w:sz w:val="20"/>
                <w:szCs w:val="20"/>
                <w:highlight w:val="yellow"/>
                <w:u w:val="single"/>
              </w:rPr>
              <w:t>(se impressão só frente)</w:t>
            </w:r>
          </w:p>
        </w:tc>
      </w:tr>
      <w:tr>
        <w:trPr/>
        <w:tc>
          <w:tcPr>
            <w:tcW w:w="3117" w:type="dxa"/>
            <w:gridSpan w:val="4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Editora:</w:t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3579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Qtd. de volumes físicos:</w:t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367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spacing w:lineRule="auto" w:line="240"/>
              <w:ind w:left="0" w:right="0" w:hanging="0"/>
              <w:jc w:val="left"/>
              <w:rPr>
                <w:rFonts w:ascii="Times New Roman" w:hAnsi="Times New Roman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Quantidade de páginas:*</w:t>
            </w:r>
          </w:p>
          <w:p>
            <w:pPr>
              <w:pStyle w:val="Normal"/>
              <w:snapToGrid w:val="false"/>
              <w:rPr>
                <w:rFonts w:ascii="Times New Roman" w:hAnsi="Times New Roman" w:cs="Tahoma"/>
                <w:sz w:val="20"/>
                <w:szCs w:val="20"/>
                <w:highlight w:val="yellow"/>
                <w:u w:val="single"/>
              </w:rPr>
            </w:pPr>
            <w:r>
              <w:rPr>
                <w:rFonts w:cs="Tahoma"/>
                <w:sz w:val="20"/>
                <w:szCs w:val="20"/>
                <w:highlight w:val="yellow"/>
                <w:u w:val="single"/>
              </w:rPr>
              <w:t>(se impressão frente e verso)</w:t>
            </w:r>
          </w:p>
        </w:tc>
      </w:tr>
      <w:tr>
        <w:trPr/>
        <w:tc>
          <w:tcPr>
            <w:tcW w:w="5666" w:type="dxa"/>
            <w:gridSpan w:val="9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450" w:leader="none"/>
              </w:tabs>
              <w:suppressAutoHyphens w:val="true"/>
              <w:bidi w:val="0"/>
              <w:snapToGrid w:val="false"/>
              <w:spacing w:before="120" w:after="120"/>
              <w:ind w:left="170" w:right="0" w:hanging="57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Instituição: *</w:t>
            </w:r>
          </w:p>
        </w:tc>
        <w:tc>
          <w:tcPr>
            <w:tcW w:w="470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esetitulocapa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spacing w:lineRule="auto" w:line="360" w:before="120" w:after="120"/>
              <w:ind w:left="0" w:right="0" w:hanging="0"/>
              <w:jc w:val="left"/>
              <w:rPr>
                <w:rFonts w:ascii="Times New Roman" w:hAnsi="Times New Roman" w:cs="Tahoma"/>
                <w:caps w:val="false"/>
                <w:smallCaps w:val="false"/>
                <w:sz w:val="20"/>
                <w:szCs w:val="20"/>
                <w:highlight w:val="yellow"/>
              </w:rPr>
            </w:pPr>
            <w:r>
              <w:rPr>
                <w:rFonts w:cs="Tahoma" w:ascii="Times New Roman" w:hAnsi="Times New Roman"/>
                <w:caps w:val="false"/>
                <w:smallCaps w:val="false"/>
                <w:sz w:val="20"/>
                <w:szCs w:val="20"/>
                <w:highlight w:val="yellow"/>
                <w:u w:val="single"/>
              </w:rPr>
              <w:t>Cidade:</w:t>
            </w:r>
            <w:r>
              <w:rPr>
                <w:rFonts w:cs="Tahoma" w:ascii="Times New Roman" w:hAnsi="Times New Roman"/>
                <w:caps w:val="false"/>
                <w:smallCaps w:val="false"/>
                <w:sz w:val="20"/>
                <w:szCs w:val="20"/>
                <w:highlight w:val="yellow"/>
              </w:rPr>
              <w:t xml:space="preserve"> *</w:t>
            </w:r>
          </w:p>
        </w:tc>
      </w:tr>
      <w:tr>
        <w:trPr>
          <w:trHeight w:val="634" w:hRule="atLeast"/>
        </w:trPr>
        <w:tc>
          <w:tcPr>
            <w:tcW w:w="5666" w:type="dxa"/>
            <w:gridSpan w:val="9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before="63" w:after="63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Centro e Departamento: </w:t>
            </w:r>
          </w:p>
        </w:tc>
        <w:tc>
          <w:tcPr>
            <w:tcW w:w="470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esetitulocapa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spacing w:lineRule="auto" w:line="360" w:before="120" w:after="120"/>
              <w:ind w:left="0" w:right="0" w:hanging="0"/>
              <w:jc w:val="left"/>
              <w:rPr>
                <w:rFonts w:ascii="Times New Roman" w:hAnsi="Times New Roman" w:cs="Tahoma"/>
                <w:caps w:val="false"/>
                <w:smallCaps w:val="false"/>
                <w:sz w:val="20"/>
                <w:szCs w:val="20"/>
                <w:highlight w:val="yellow"/>
              </w:rPr>
            </w:pPr>
            <w:r>
              <w:rPr>
                <w:rFonts w:cs="Tahoma" w:ascii="Times New Roman" w:hAnsi="Times New Roman"/>
                <w:caps w:val="false"/>
                <w:smallCaps w:val="false"/>
                <w:sz w:val="20"/>
                <w:szCs w:val="20"/>
                <w:highlight w:val="yellow"/>
                <w:u w:val="single"/>
              </w:rPr>
              <w:t>Ano da Defesa</w:t>
            </w:r>
            <w:r>
              <w:rPr>
                <w:rFonts w:cs="Tahoma" w:ascii="Times New Roman" w:hAnsi="Times New Roman"/>
                <w:caps w:val="false"/>
                <w:smallCaps w:val="false"/>
                <w:sz w:val="20"/>
                <w:szCs w:val="20"/>
                <w:highlight w:val="yellow"/>
              </w:rPr>
              <w:t>: *</w:t>
            </w:r>
          </w:p>
        </w:tc>
      </w:tr>
      <w:tr>
        <w:trPr/>
        <w:tc>
          <w:tcPr>
            <w:tcW w:w="10366" w:type="dxa"/>
            <w:gridSpan w:val="1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Tesetitulocapa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spacing w:lineRule="auto" w:line="360"/>
              <w:ind w:left="0" w:right="0" w:hanging="0"/>
              <w:jc w:val="left"/>
              <w:rPr>
                <w:rFonts w:ascii="Times New Roman" w:hAnsi="Times New Roman" w:cs="Tahoma"/>
                <w:caps w:val="false"/>
                <w:smallCaps w:val="false"/>
                <w:sz w:val="20"/>
                <w:szCs w:val="20"/>
                <w:highlight w:val="yellow"/>
                <w:u w:val="single"/>
              </w:rPr>
            </w:pPr>
            <w:r>
              <w:rPr>
                <w:rFonts w:cs="Tahoma" w:ascii="Times New Roman" w:hAnsi="Times New Roman"/>
                <w:caps w:val="false"/>
                <w:smallCaps w:val="false"/>
                <w:sz w:val="20"/>
                <w:szCs w:val="20"/>
                <w:highlight w:val="yellow"/>
                <w:u w:val="single"/>
              </w:rPr>
              <w:t>Curso (denominação oficial): *</w:t>
            </w:r>
          </w:p>
          <w:p>
            <w:pPr>
              <w:pStyle w:val="Tesetitulocapa"/>
              <w:spacing w:lineRule="auto" w:line="360"/>
              <w:jc w:val="left"/>
              <w:rPr>
                <w:rFonts w:ascii="Times New Roman" w:hAnsi="Times New Roman" w:cs="Tahoma"/>
                <w:caps w:val="false"/>
                <w:smallCaps w:val="false"/>
                <w:sz w:val="18"/>
                <w:szCs w:val="18"/>
                <w:highlight w:val="yellow"/>
                <w:u w:val="single"/>
              </w:rPr>
            </w:pPr>
            <w:r>
              <w:rPr>
                <w:rFonts w:cs="Tahoma" w:ascii="Times New Roman" w:hAnsi="Times New Roman"/>
                <w:caps w:val="false"/>
                <w:smallCaps w:val="false"/>
                <w:sz w:val="18"/>
                <w:szCs w:val="18"/>
                <w:highlight w:val="yellow"/>
                <w:u w:val="single"/>
              </w:rPr>
            </w:r>
          </w:p>
        </w:tc>
      </w:tr>
      <w:tr>
        <w:trPr/>
        <w:tc>
          <w:tcPr>
            <w:tcW w:w="10366" w:type="dxa"/>
            <w:gridSpan w:val="15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Ilustrações (assinalar):*</w:t>
            </w:r>
          </w:p>
          <w:p>
            <w:pPr>
              <w:pStyle w:val="Normal"/>
              <w:numPr>
                <w:ilvl w:val="0"/>
                <w:numId w:val="0"/>
              </w:numPr>
              <w:snapToGrid w:val="false"/>
              <w:ind w:left="720" w:hanging="0"/>
              <w:rPr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   </w:t>
            </w:r>
            <w:r>
              <w:rPr>
                <w:rFonts w:eastAsia="Times New Roman"/>
                <w:b/>
                <w:bCs/>
                <w:sz w:val="30"/>
                <w:szCs w:val="30"/>
                <w:highlight w:val="yellow"/>
                <w:u w:val="single"/>
              </w:rPr>
              <w:t>□</w:t>
            </w:r>
            <w:r>
              <w:rPr>
                <w:rFonts w:cs="Arial"/>
                <w:b/>
                <w:bCs/>
                <w:sz w:val="30"/>
                <w:szCs w:val="30"/>
                <w:highlight w:val="yellow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Figuras (fotos, mapas, etc)    </w:t>
            </w:r>
            <w:r>
              <w:rPr>
                <w:rFonts w:cs="Arial"/>
                <w:b/>
                <w:bCs/>
                <w:sz w:val="30"/>
                <w:szCs w:val="30"/>
                <w:highlight w:val="yellow"/>
                <w:u w:val="single"/>
              </w:rPr>
              <w:t xml:space="preserve"> </w:t>
            </w:r>
            <w:r>
              <w:rPr>
                <w:rFonts w:eastAsia="Times New Roman"/>
                <w:b/>
                <w:bCs/>
                <w:sz w:val="30"/>
                <w:szCs w:val="30"/>
                <w:highlight w:val="yellow"/>
                <w:u w:val="single"/>
              </w:rPr>
              <w:t xml:space="preserve">□ </w:t>
            </w: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Gráficos   </w:t>
            </w:r>
            <w:r>
              <w:rPr>
                <w:rFonts w:eastAsia="Times New Roman"/>
                <w:b/>
                <w:bCs/>
                <w:sz w:val="30"/>
                <w:szCs w:val="30"/>
                <w:highlight w:val="yellow"/>
                <w:u w:val="single"/>
              </w:rPr>
              <w:t>□</w:t>
            </w:r>
            <w:r>
              <w:rPr>
                <w:rFonts w:cs="Arial"/>
                <w:b/>
                <w:bCs/>
                <w:sz w:val="30"/>
                <w:szCs w:val="30"/>
                <w:highlight w:val="yellow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Tabelas</w:t>
            </w:r>
            <w:r>
              <w:rPr>
                <w:rFonts w:cs="Arial"/>
                <w:b/>
                <w:bCs/>
                <w:sz w:val="30"/>
                <w:szCs w:val="30"/>
                <w:highlight w:val="yellow"/>
                <w:u w:val="single"/>
              </w:rPr>
              <w:t xml:space="preserve"> </w:t>
            </w:r>
            <w:r>
              <w:rPr>
                <w:rFonts w:eastAsia="Times New Roman"/>
                <w:b/>
                <w:bCs/>
                <w:sz w:val="30"/>
                <w:szCs w:val="30"/>
                <w:highlight w:val="yellow"/>
                <w:u w:val="single"/>
              </w:rPr>
              <w:t>□</w:t>
            </w:r>
            <w:r>
              <w:rPr>
                <w:rFonts w:cs="Arial"/>
                <w:b/>
                <w:bCs/>
                <w:sz w:val="30"/>
                <w:szCs w:val="30"/>
                <w:highlight w:val="yellow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Quadros  </w:t>
            </w:r>
            <w:r>
              <w:rPr>
                <w:rFonts w:cs="Arial"/>
                <w:b/>
                <w:bCs/>
                <w:sz w:val="30"/>
                <w:szCs w:val="30"/>
                <w:highlight w:val="yellow"/>
                <w:u w:val="single"/>
              </w:rPr>
              <w:t xml:space="preserve"> </w:t>
            </w:r>
            <w:r>
              <w:rPr>
                <w:rFonts w:eastAsia="Times New Roman"/>
                <w:b/>
                <w:bCs/>
                <w:sz w:val="30"/>
                <w:szCs w:val="30"/>
                <w:highlight w:val="yellow"/>
                <w:u w:val="single"/>
              </w:rPr>
              <w:t xml:space="preserve">□ </w:t>
            </w: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Transparências</w:t>
            </w:r>
          </w:p>
        </w:tc>
      </w:tr>
      <w:tr>
        <w:trPr/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Coloridas</w:t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30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43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3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ahoma"/>
                <w:caps/>
                <w:sz w:val="18"/>
                <w:szCs w:val="18"/>
              </w:rPr>
            </w:pPr>
            <w:r>
              <w:rPr>
                <w:rFonts w:cs="Tahoma"/>
                <w:caps/>
                <w:sz w:val="18"/>
                <w:szCs w:val="18"/>
              </w:rPr>
            </w:r>
          </w:p>
        </w:tc>
      </w:tr>
      <w:tr>
        <w:trPr>
          <w:trHeight w:val="372" w:hRule="exact"/>
        </w:trPr>
        <w:tc>
          <w:tcPr>
            <w:tcW w:w="255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450" w:leader="none"/>
              </w:tabs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Natureza ou</w:t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tipo de trabalho*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ahoma"/>
                <w:caps/>
                <w:sz w:val="18"/>
                <w:szCs w:val="18"/>
              </w:rPr>
            </w:pPr>
            <w:r>
              <w:rPr>
                <w:rFonts w:cs="Tahoma"/>
                <w:caps/>
                <w:sz w:val="18"/>
                <w:szCs w:val="18"/>
              </w:rPr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RELATÓRIO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91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TCC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DISSERTAÇÃO</w:t>
            </w:r>
          </w:p>
        </w:tc>
      </w:tr>
      <w:tr>
        <w:trPr/>
        <w:tc>
          <w:tcPr>
            <w:tcW w:w="255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ahoma"/>
                <w:caps/>
                <w:sz w:val="18"/>
                <w:szCs w:val="18"/>
              </w:rPr>
            </w:pPr>
            <w:r>
              <w:rPr>
                <w:rFonts w:cs="Tahoma"/>
                <w:caps/>
                <w:sz w:val="18"/>
                <w:szCs w:val="18"/>
              </w:rPr>
            </w:r>
          </w:p>
        </w:tc>
        <w:tc>
          <w:tcPr>
            <w:tcW w:w="1583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PROJETO</w:t>
            </w:r>
          </w:p>
        </w:tc>
        <w:tc>
          <w:tcPr>
            <w:tcW w:w="517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91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TESE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ARTIGO </w:t>
            </w:r>
          </w:p>
        </w:tc>
      </w:tr>
      <w:tr>
        <w:trPr/>
        <w:tc>
          <w:tcPr>
            <w:tcW w:w="255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ahoma"/>
                <w:caps/>
                <w:sz w:val="18"/>
                <w:szCs w:val="18"/>
              </w:rPr>
            </w:pPr>
            <w:r>
              <w:rPr>
                <w:rFonts w:cs="Tahoma"/>
                <w:caps/>
                <w:sz w:val="18"/>
                <w:szCs w:val="18"/>
              </w:rPr>
            </w:r>
          </w:p>
        </w:tc>
        <w:tc>
          <w:tcPr>
            <w:tcW w:w="7249" w:type="dxa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Outros (Anais, Atas, Tópicos temáticos, etc...): </w:t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</w:t>
            </w:r>
          </w:p>
        </w:tc>
      </w:tr>
      <w:tr>
        <w:trPr/>
        <w:tc>
          <w:tcPr>
            <w:tcW w:w="25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 xml:space="preserve">Orientador: </w:t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(Nome  e titulação)</w:t>
            </w:r>
          </w:p>
        </w:tc>
        <w:tc>
          <w:tcPr>
            <w:tcW w:w="781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300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Exemplo: Prof. Dr Isaac Newton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300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sz w:val="20"/>
                <w:szCs w:val="20"/>
                <w:highlight w:val="yellow"/>
                <w:u w:val="single"/>
              </w:rPr>
              <w:t>*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00" w:leader="none"/>
              </w:tabs>
              <w:suppressAutoHyphens w:val="true"/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Arial"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sz w:val="20"/>
                <w:szCs w:val="20"/>
                <w:highlight w:val="yellow"/>
                <w:u w:val="single"/>
              </w:rPr>
            </w:r>
          </w:p>
        </w:tc>
      </w:tr>
      <w:tr>
        <w:trPr/>
        <w:tc>
          <w:tcPr>
            <w:tcW w:w="2550" w:type="dxa"/>
            <w:gridSpan w:val="3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Co-orientador:</w:t>
            </w:r>
          </w:p>
          <w:p>
            <w:pPr>
              <w:pStyle w:val="Normal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 houver (Nome completo e titulação)</w:t>
            </w:r>
          </w:p>
        </w:tc>
        <w:tc>
          <w:tcPr>
            <w:tcW w:w="7816" w:type="dxa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10366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Área de Concentração: </w:t>
            </w:r>
          </w:p>
          <w:p>
            <w:pPr>
              <w:pStyle w:val="Normal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(Tese ou Dissertação)</w:t>
            </w:r>
          </w:p>
        </w:tc>
      </w:tr>
      <w:tr>
        <w:trPr>
          <w:trHeight w:val="217" w:hRule="exact"/>
        </w:trPr>
        <w:tc>
          <w:tcPr>
            <w:tcW w:w="3117" w:type="dxa"/>
            <w:gridSpan w:val="4"/>
            <w:vMerge w:val="restart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Tipo de Suporte Físico*</w:t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bCs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bCs/>
                <w:sz w:val="18"/>
                <w:szCs w:val="18"/>
                <w:highlight w:val="yellow"/>
                <w:u w:val="single"/>
              </w:rPr>
              <w:t>(Material principal a ser catalogado)</w:t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Impresso</w:t>
            </w:r>
          </w:p>
        </w:tc>
        <w:tc>
          <w:tcPr>
            <w:tcW w:w="496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44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Online (Web Page): </w:t>
            </w:r>
            <w:bookmarkStart w:id="0" w:name="_GoBack"/>
            <w:bookmarkEnd w:id="0"/>
          </w:p>
        </w:tc>
      </w:tr>
      <w:tr>
        <w:trPr>
          <w:trHeight w:val="217" w:hRule="exact"/>
        </w:trPr>
        <w:tc>
          <w:tcPr>
            <w:tcW w:w="3117" w:type="dxa"/>
            <w:gridSpan w:val="4"/>
            <w:vMerge w:val="continue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CD-ROM</w:t>
            </w:r>
          </w:p>
        </w:tc>
        <w:tc>
          <w:tcPr>
            <w:tcW w:w="496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44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117" w:type="dxa"/>
            <w:gridSpan w:val="4"/>
            <w:vMerge w:val="continue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DVD</w:t>
            </w:r>
          </w:p>
        </w:tc>
        <w:tc>
          <w:tcPr>
            <w:tcW w:w="4913" w:type="dxa"/>
            <w:gridSpan w:val="7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Outros e/ou notas explicativas:</w:t>
            </w:r>
          </w:p>
        </w:tc>
      </w:tr>
      <w:tr>
        <w:trPr>
          <w:trHeight w:val="217" w:hRule="exact"/>
        </w:trPr>
        <w:tc>
          <w:tcPr>
            <w:tcW w:w="3117" w:type="dxa"/>
            <w:gridSpan w:val="4"/>
            <w:vMerge w:val="continue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Fitas de vídeo</w:t>
            </w:r>
          </w:p>
        </w:tc>
        <w:tc>
          <w:tcPr>
            <w:tcW w:w="4913" w:type="dxa"/>
            <w:gridSpan w:val="7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exact"/>
        </w:trPr>
        <w:tc>
          <w:tcPr>
            <w:tcW w:w="3117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Material Anexo </w:t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(Acompanha a obra, externo à obra)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Mapas</w:t>
            </w:r>
          </w:p>
        </w:tc>
        <w:tc>
          <w:tcPr>
            <w:tcW w:w="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4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Folders</w:t>
            </w:r>
          </w:p>
        </w:tc>
      </w:tr>
      <w:tr>
        <w:trPr>
          <w:trHeight w:val="345" w:hRule="exact"/>
        </w:trPr>
        <w:tc>
          <w:tcPr>
            <w:tcW w:w="3117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CD-Rom</w:t>
            </w:r>
          </w:p>
        </w:tc>
        <w:tc>
          <w:tcPr>
            <w:tcW w:w="496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44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Fotos</w:t>
            </w:r>
          </w:p>
        </w:tc>
      </w:tr>
      <w:tr>
        <w:trPr>
          <w:trHeight w:val="361" w:hRule="exact"/>
        </w:trPr>
        <w:tc>
          <w:tcPr>
            <w:tcW w:w="3117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Fitas de vídeo</w:t>
            </w:r>
          </w:p>
        </w:tc>
        <w:tc>
          <w:tcPr>
            <w:tcW w:w="4913" w:type="dxa"/>
            <w:gridSpan w:val="7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Outros:</w:t>
            </w:r>
          </w:p>
        </w:tc>
      </w:tr>
      <w:tr>
        <w:trPr>
          <w:trHeight w:val="416" w:hRule="exact"/>
        </w:trPr>
        <w:tc>
          <w:tcPr>
            <w:tcW w:w="3117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886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234Disquete</w:t>
            </w:r>
          </w:p>
        </w:tc>
        <w:tc>
          <w:tcPr>
            <w:tcW w:w="4913" w:type="dxa"/>
            <w:gridSpan w:val="7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0" w:hRule="exact"/>
        </w:trPr>
        <w:tc>
          <w:tcPr>
            <w:tcW w:w="4700" w:type="dxa"/>
            <w:gridSpan w:val="6"/>
            <w:tcBorders>
              <w:left w:val="single" w:sz="4" w:space="0" w:color="000001"/>
              <w:bottom w:val="single" w:sz="4" w:space="0" w:color="00000A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ISBN: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66" w:type="dxa"/>
            <w:gridSpan w:val="9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ISSN:</w:t>
            </w:r>
          </w:p>
        </w:tc>
      </w:tr>
      <w:tr>
        <w:trPr>
          <w:trHeight w:val="826" w:hRule="exact"/>
        </w:trPr>
        <w:tc>
          <w:tcPr>
            <w:tcW w:w="3567" w:type="dxa"/>
            <w:gridSpan w:val="5"/>
            <w:tcBorders>
              <w:left w:val="single" w:sz="4" w:space="0" w:color="000001"/>
              <w:bottom w:val="single" w:sz="4" w:space="0" w:color="00000A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física: 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(Formato, extensões, Duração [min.], dimensões, escala, etc.)</w:t>
            </w:r>
          </w:p>
        </w:tc>
        <w:tc>
          <w:tcPr>
            <w:tcW w:w="6799" w:type="dxa"/>
            <w:gridSpan w:val="10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>
            <w:pPr>
              <w:pStyle w:val="Normal"/>
              <w:numPr>
                <w:ilvl w:val="0"/>
                <w:numId w:val="17"/>
              </w:numPr>
              <w:snapToGrid w:val="false"/>
              <w:rPr>
                <w:b w:val="false"/>
                <w:b w:val="false"/>
                <w:bCs w:val="false"/>
                <w:highlight w:val="yellow"/>
              </w:rPr>
            </w:pPr>
            <w:r>
              <w:rPr>
                <w:rFonts w:cs="Arial"/>
                <w:b w:val="false"/>
                <w:bCs w:val="false"/>
                <w:sz w:val="18"/>
                <w:szCs w:val="18"/>
                <w:highlight w:val="yellow"/>
                <w:u w:val="single"/>
              </w:rPr>
              <w:t>Exemplo:</w:t>
            </w:r>
            <w:r>
              <w:rPr>
                <w:rFonts w:cs="Arial"/>
                <w:b w:val="false"/>
                <w:bCs w:val="false"/>
                <w:sz w:val="18"/>
                <w:szCs w:val="18"/>
                <w:highlight w:val="yellow"/>
              </w:rPr>
              <w:t xml:space="preserve"> 1 arquivo em PDF ; </w:t>
            </w:r>
            <w:r>
              <w:rPr>
                <w:rFonts w:eastAsia="Lucida Sans Unicode" w:cs="Arial"/>
                <w:b w:val="false"/>
                <w:bCs w:val="false"/>
                <w:sz w:val="18"/>
                <w:szCs w:val="18"/>
                <w:highlight w:val="yellow"/>
                <w:lang w:eastAsia="ar-SA"/>
              </w:rPr>
              <w:t>234 bytes</w:t>
            </w:r>
            <w:r>
              <w:rPr>
                <w:rFonts w:cs="Arial"/>
                <w:b w:val="false"/>
                <w:bCs w:val="false"/>
                <w:sz w:val="18"/>
                <w:szCs w:val="18"/>
                <w:highlight w:val="yellow"/>
              </w:rPr>
              <w:t xml:space="preserve"> </w:t>
            </w:r>
          </w:p>
        </w:tc>
      </w:tr>
      <w:tr>
        <w:trPr>
          <w:trHeight w:val="1129" w:hRule="exact"/>
        </w:trPr>
        <w:tc>
          <w:tcPr>
            <w:tcW w:w="3567" w:type="dxa"/>
            <w:gridSpan w:val="5"/>
            <w:tcBorders>
              <w:left w:val="single" w:sz="4" w:space="0" w:color="000001"/>
              <w:bottom w:val="single" w:sz="4" w:space="0" w:color="00000A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 xml:space="preserve">Notas: </w:t>
            </w:r>
            <w:r>
              <w:rPr>
                <w:sz w:val="18"/>
                <w:szCs w:val="18"/>
              </w:rPr>
              <w:t>(Observações i</w:t>
            </w:r>
            <w:r>
              <w:rPr>
                <w:rFonts w:eastAsia="Lucida Sans Unicode"/>
                <w:sz w:val="18"/>
                <w:szCs w:val="18"/>
                <w:lang w:eastAsia="ar-SA"/>
              </w:rPr>
              <w:t>mportan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rFonts w:eastAsia="Lucida Sans Unicode"/>
                <w:sz w:val="18"/>
                <w:szCs w:val="18"/>
                <w:lang w:eastAsia="ar-SA"/>
              </w:rPr>
              <w:t>para</w:t>
            </w:r>
            <w:r>
              <w:rPr>
                <w:sz w:val="18"/>
                <w:szCs w:val="18"/>
              </w:rPr>
              <w:t xml:space="preserve"> menciona/ressaltar sobre o elemento catalogado, no caso de conter vários volumes, listar cada um deles e seus respectivos títulos se houver)</w:t>
            </w:r>
          </w:p>
        </w:tc>
        <w:tc>
          <w:tcPr>
            <w:tcW w:w="6799" w:type="dxa"/>
            <w:gridSpan w:val="10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</w:r>
          </w:p>
        </w:tc>
      </w:tr>
      <w:tr>
        <w:trPr/>
        <w:tc>
          <w:tcPr>
            <w:tcW w:w="10366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jc w:val="center"/>
              <w:rPr>
                <w:rFonts w:ascii="Times New Roman" w:hAnsi="Times New Roman" w:cs="Tahoma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Tahoma"/>
                <w:b/>
                <w:bCs/>
                <w:sz w:val="18"/>
                <w:szCs w:val="18"/>
                <w:u w:val="single"/>
              </w:rPr>
              <w:t>(Anexar a este formulário)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Resumo:*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</w:rPr>
              <w:t xml:space="preserve">Palavras-chave:*  </w:t>
            </w:r>
            <w:r>
              <w:rPr>
                <w:rFonts w:cs="Tahoma"/>
                <w:bCs/>
                <w:sz w:val="18"/>
                <w:szCs w:val="18"/>
                <w:u w:val="none"/>
              </w:rPr>
              <w:t xml:space="preserve">Palavras-chave de 3 a 5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ahoma"/>
                <w:bCs/>
                <w:sz w:val="18"/>
                <w:szCs w:val="18"/>
                <w:u w:val="none"/>
              </w:rPr>
            </w:pPr>
            <w:r>
              <w:rPr>
                <w:rFonts w:cs="Tahoma"/>
                <w:bCs/>
                <w:sz w:val="18"/>
                <w:szCs w:val="18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83" w:leader="none"/>
              </w:tabs>
              <w:suppressAutoHyphens w:val="true"/>
              <w:bidi w:val="0"/>
              <w:snapToGrid w:val="false"/>
              <w:ind w:left="72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18"/>
                <w:szCs w:val="18"/>
                <w:u w:val="none"/>
              </w:rPr>
              <w:t>Consultar/Pesquisar Tesauro (Vocabulário controlado/Descritores/Catálogo de Autoridades), exemplos: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ahoma"/>
                <w:b/>
                <w:bCs/>
                <w:i/>
                <w:iCs/>
                <w:color w:val="C9211E"/>
                <w:sz w:val="18"/>
                <w:szCs w:val="18"/>
                <w:u w:val="single"/>
              </w:rPr>
              <w:t>Principais: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>Exemplo (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>Geral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 xml:space="preserve">) 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>Biblioteca Nacional (BN)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 xml:space="preserve"> -  </w:t>
            </w:r>
            <w:hyperlink r:id="rId3">
              <w:r>
                <w:rPr>
                  <w:rStyle w:val="LinkdaInternet"/>
                  <w:rFonts w:cs="Tahoma"/>
                  <w:b w:val="false"/>
                  <w:bCs w:val="false"/>
                  <w:color w:val="C9211E"/>
                  <w:sz w:val="18"/>
                  <w:szCs w:val="18"/>
                  <w:u w:val="none"/>
                </w:rPr>
                <w:t>http://acervo.bn.br/sophia_web/</w:t>
              </w:r>
            </w:hyperlink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>Exemplo (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>Geral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>) The Library of Congr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>ess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 xml:space="preserve"> (LC Catalo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 xml:space="preserve">g) 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 xml:space="preserve">- </w:t>
            </w:r>
            <w:r>
              <w:rPr>
                <w:rFonts w:cs="Tahoma"/>
                <w:b w:val="false"/>
                <w:bCs w:val="false"/>
                <w:color w:val="C9211E"/>
                <w:sz w:val="18"/>
                <w:szCs w:val="18"/>
                <w:u w:val="none"/>
              </w:rPr>
              <w:t>https://authorities.loc.gov/cgi-bin/Pwebrecon.cgi?DB=local&amp;PAGE=First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color w:val="C9211E"/>
              </w:rPr>
            </w:pP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>Exemplo (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>E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 xml:space="preserve">ducação) INEP - </w:t>
            </w:r>
            <w:r>
              <w:rPr>
                <w:rFonts w:cs="Tahoma"/>
                <w:b w:val="false"/>
                <w:bCs/>
                <w:color w:val="C9211E"/>
                <w:sz w:val="18"/>
                <w:szCs w:val="18"/>
                <w:u w:val="none"/>
              </w:rPr>
              <w:t>http://pergamum.inep.gov.br/pergamum/biblioteca/pesquisa_thesauro.php?resolution2=1024_1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>Exemplo (</w:t>
            </w:r>
            <w:r>
              <w:rPr>
                <w:rFonts w:eastAsia="Lucida Sans Unicode" w:cs="Tahoma"/>
                <w:b/>
                <w:bCs/>
                <w:color w:val="C9211E"/>
                <w:sz w:val="18"/>
                <w:szCs w:val="18"/>
                <w:u w:val="none"/>
                <w:lang w:eastAsia="ar-SA"/>
              </w:rPr>
              <w:t>Engenharia) -</w:t>
            </w:r>
            <w:r>
              <w:rPr>
                <w:rFonts w:cs="Tahoma"/>
                <w:b/>
                <w:bCs/>
                <w:color w:val="C9211E"/>
                <w:sz w:val="18"/>
                <w:szCs w:val="18"/>
                <w:u w:val="none"/>
              </w:rPr>
              <w:t xml:space="preserve"> IEEE Thesaurus - </w:t>
            </w:r>
            <w:hyperlink r:id="rId4">
              <w:r>
                <w:rPr>
                  <w:rStyle w:val="LinkdaInternet"/>
                  <w:rFonts w:cs="Tahoma"/>
                  <w:b w:val="false"/>
                  <w:bCs w:val="false"/>
                  <w:color w:val="C9211E"/>
                  <w:sz w:val="18"/>
                  <w:szCs w:val="18"/>
                  <w:u w:val="none"/>
                </w:rPr>
                <w:t>https://www.ieee.org/content/dam/ieee-org/ieee/web/org/pubs/ieee-thesaurus.pdf</w:t>
              </w:r>
            </w:hyperlink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i/>
                <w:i/>
                <w:iCs/>
                <w:color w:val="C9211E"/>
                <w:u w:val="single"/>
              </w:rPr>
            </w:pPr>
            <w:r>
              <w:rPr>
                <w:rFonts w:cs="Tahoma"/>
                <w:b/>
                <w:bCs/>
                <w:i w:val="false"/>
                <w:iCs w:val="false"/>
                <w:color w:val="C9211E"/>
                <w:sz w:val="18"/>
                <w:szCs w:val="18"/>
                <w:u w:val="none"/>
              </w:rPr>
              <w:t xml:space="preserve">Exemplo (Saúde) BVS </w:t>
            </w:r>
            <w:r>
              <w:rPr>
                <w:rFonts w:cs="Tahoma"/>
                <w:b/>
                <w:bCs/>
                <w:i/>
                <w:iCs/>
                <w:color w:val="C9211E"/>
                <w:sz w:val="18"/>
                <w:szCs w:val="18"/>
                <w:u w:val="none"/>
              </w:rPr>
              <w:t xml:space="preserve"> - </w:t>
            </w:r>
            <w:r>
              <w:rPr>
                <w:rFonts w:cs="Tahoma"/>
                <w:b w:val="false"/>
                <w:bCs/>
                <w:i/>
                <w:iCs/>
                <w:color w:val="C9211E"/>
                <w:sz w:val="18"/>
                <w:szCs w:val="18"/>
                <w:u w:val="none"/>
              </w:rPr>
              <w:t>http://bvsms2.saude.gov.br/cgi-bin/multites/mtwdk.exe?k=default&amp;x=1&amp;s=&amp;n=50&amp;t=&amp;l=60&amp;y=0&amp;w=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ahom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ahoma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i/>
                <w:i/>
                <w:iCs/>
                <w:u w:val="single"/>
              </w:rPr>
            </w:pPr>
            <w:r>
              <w:rPr>
                <w:rFonts w:cs="Tahoma"/>
                <w:b w:val="false"/>
                <w:bCs w:val="false"/>
                <w:i/>
                <w:iCs/>
                <w:sz w:val="18"/>
                <w:szCs w:val="18"/>
                <w:u w:val="single"/>
              </w:rPr>
              <w:t>Outras opções: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Tahom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ahoma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ahoma"/>
                <w:b/>
                <w:bCs/>
                <w:sz w:val="18"/>
                <w:szCs w:val="18"/>
                <w:u w:val="none"/>
              </w:rPr>
              <w:t>Exemplo (</w:t>
            </w:r>
            <w:r>
              <w:rPr>
                <w:rFonts w:eastAsia="Lucida Sans Unicode" w:cs="Tahoma"/>
                <w:b/>
                <w:bCs/>
                <w:sz w:val="18"/>
                <w:szCs w:val="18"/>
                <w:u w:val="none"/>
                <w:lang w:eastAsia="ar-SA"/>
              </w:rPr>
              <w:t>G</w:t>
            </w:r>
            <w:r>
              <w:rPr>
                <w:rFonts w:cs="Tahoma"/>
                <w:b/>
                <w:bCs/>
                <w:sz w:val="18"/>
                <w:szCs w:val="18"/>
                <w:u w:val="none"/>
              </w:rPr>
              <w:t xml:space="preserve">eral) Senado WEB THES -  </w:t>
            </w:r>
            <w:r>
              <w:rPr>
                <w:rFonts w:cs="Tahoma"/>
                <w:b w:val="false"/>
                <w:bCs w:val="false"/>
                <w:sz w:val="18"/>
                <w:szCs w:val="18"/>
                <w:u w:val="none"/>
              </w:rPr>
              <w:t xml:space="preserve">http://legis.senado.gov.br/webthes/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sz w:val="18"/>
                <w:szCs w:val="18"/>
                <w:u w:val="none"/>
              </w:rPr>
            </w:pPr>
            <w:r>
              <w:rPr>
                <w:rFonts w:cs="Tahoma"/>
                <w:b/>
                <w:bCs/>
                <w:sz w:val="18"/>
                <w:szCs w:val="18"/>
                <w:u w:val="none"/>
              </w:rPr>
              <w:t>Exemplo (Eng. Sanitária) BN -</w:t>
            </w:r>
            <w:r>
              <w:rPr>
                <w:rFonts w:cs="Tahoma"/>
                <w:bCs/>
                <w:sz w:val="18"/>
                <w:szCs w:val="18"/>
                <w:u w:val="none"/>
              </w:rPr>
              <w:t xml:space="preserve"> https://bibliotextos.files.wordpress.com/2011/09/exemplos-de-tesauros.pdf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left"/>
              <w:rPr/>
            </w:pPr>
            <w:r>
              <w:rPr>
                <w:rFonts w:cs="Tahoma"/>
                <w:b/>
                <w:bCs/>
                <w:sz w:val="18"/>
                <w:szCs w:val="18"/>
                <w:u w:val="none"/>
              </w:rPr>
              <w:t xml:space="preserve">Exemplo (Arte e arquitetura - Em espanhol) - </w:t>
            </w:r>
            <w:r>
              <w:rPr>
                <w:rFonts w:cs="Tahoma"/>
                <w:bCs/>
                <w:sz w:val="18"/>
                <w:szCs w:val="18"/>
                <w:u w:val="none"/>
              </w:rPr>
              <w:t>http://www.aatespanol.cl/taa/publico/buscar.htm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183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233" w:leader="none"/>
              </w:tabs>
              <w:suppressAutoHyphens w:val="true"/>
              <w:bidi w:val="0"/>
              <w:snapToGrid w:val="false"/>
              <w:ind w:left="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  <w:u w:val="single"/>
              </w:rPr>
              <w:t>E-mail:*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33" w:leader="none"/>
              </w:tabs>
              <w:suppressAutoHyphens w:val="true"/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8535" w:type="dxa"/>
            <w:gridSpan w:val="1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Tahoma"/>
          <w:b/>
          <w:b/>
          <w:bCs/>
        </w:rPr>
      </w:pPr>
      <w:r>
        <w:rPr>
          <w:rFonts w:cs="Tahoma" w:ascii="Arial" w:hAnsi="Arial"/>
          <w:b/>
          <w:bCs/>
        </w:rPr>
      </w:r>
    </w:p>
    <w:p>
      <w:pPr>
        <w:pStyle w:val="Normal"/>
        <w:rPr>
          <w:color w:val="C9211E"/>
          <w:sz w:val="24"/>
          <w:szCs w:val="24"/>
        </w:rPr>
      </w:pPr>
      <w:r>
        <w:rPr>
          <w:rFonts w:cs="Tahoma" w:ascii="Arial" w:hAnsi="Arial"/>
          <w:b/>
          <w:bCs/>
          <w:color w:val="C9211E"/>
          <w:sz w:val="24"/>
          <w:szCs w:val="24"/>
        </w:rPr>
        <w:t xml:space="preserve">OBS:   </w:t>
      </w:r>
      <w:r>
        <w:rPr>
          <w:rFonts w:cs="Tahoma" w:ascii="Arial" w:hAnsi="Arial"/>
          <w:bCs/>
          <w:color w:val="C9211E"/>
          <w:sz w:val="24"/>
          <w:szCs w:val="24"/>
        </w:rPr>
        <w:t>- Contar folhas/páginas a partir da folha de rosto;</w:t>
      </w:r>
    </w:p>
    <w:p>
      <w:pPr>
        <w:pStyle w:val="Normal"/>
        <w:rPr>
          <w:color w:val="C9211E"/>
          <w:sz w:val="24"/>
          <w:szCs w:val="24"/>
        </w:rPr>
      </w:pPr>
      <w:r>
        <w:rPr>
          <w:rFonts w:cs="Tahoma" w:ascii="Arial" w:hAnsi="Arial"/>
          <w:bCs/>
          <w:color w:val="C9211E"/>
          <w:sz w:val="24"/>
          <w:szCs w:val="24"/>
        </w:rPr>
        <w:t xml:space="preserve">            </w:t>
      </w:r>
      <w:r>
        <w:rPr>
          <w:rFonts w:cs="Tahoma" w:ascii="Arial" w:hAnsi="Arial"/>
          <w:bCs/>
          <w:color w:val="C9211E"/>
          <w:sz w:val="24"/>
          <w:szCs w:val="24"/>
        </w:rPr>
        <w:t xml:space="preserve">- Favor anexar a este formulário: </w:t>
      </w:r>
      <w:r>
        <w:rPr>
          <w:rFonts w:cs="Tahoma" w:ascii="Arial" w:hAnsi="Arial"/>
          <w:b/>
          <w:bCs/>
          <w:color w:val="C9211E"/>
          <w:sz w:val="24"/>
          <w:szCs w:val="24"/>
          <w:highlight w:val="yellow"/>
        </w:rPr>
        <w:t>cópia da folha de rosto e resumo do trabalho.</w:t>
      </w:r>
    </w:p>
    <w:p>
      <w:pPr>
        <w:pStyle w:val="Normal"/>
        <w:rPr>
          <w:color w:val="C9211E"/>
          <w:sz w:val="24"/>
          <w:szCs w:val="24"/>
        </w:rPr>
      </w:pPr>
      <w:r>
        <w:rPr>
          <w:rFonts w:cs="Tahoma" w:ascii="Arial" w:hAnsi="Arial"/>
          <w:bCs/>
          <w:color w:val="C9211E"/>
          <w:sz w:val="24"/>
          <w:szCs w:val="24"/>
        </w:rPr>
        <w:t xml:space="preserve">            </w:t>
      </w:r>
      <w:r>
        <w:rPr>
          <w:rFonts w:cs="Tahoma" w:ascii="Arial" w:hAnsi="Arial"/>
          <w:bCs/>
          <w:color w:val="C9211E"/>
          <w:sz w:val="24"/>
          <w:szCs w:val="24"/>
        </w:rPr>
        <w:t xml:space="preserve">- Enviar para o e-mail da biblioteca : </w:t>
      </w:r>
      <w:r>
        <w:rPr>
          <w:rFonts w:cs="Tahoma" w:ascii="arial;sans-serif" w:hAnsi="arial;sans-serif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>biblioteca@ifalpalmeira.edu.br</w:t>
      </w:r>
      <w:r>
        <w:rPr>
          <w:rFonts w:cs="Tahoma" w:ascii="Arial" w:hAnsi="Arial"/>
          <w:b/>
          <w:bCs/>
          <w:color w:val="C9211E"/>
          <w:sz w:val="24"/>
          <w:szCs w:val="24"/>
        </w:rPr>
        <w:t xml:space="preserve"> </w:t>
      </w:r>
    </w:p>
    <w:sectPr>
      <w:type w:val="nextPage"/>
      <w:pgSz w:w="12240" w:h="20160"/>
      <w:pgMar w:left="1134" w:right="848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8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9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0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7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0"/>
      <w:lang w:val="pt-BR" w:eastAsia="ar-SA" w:bidi="ar-SA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Fontepargpadro1">
    <w:name w:val="Fonte parág. padrão1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basedOn w:val="Fontepargpadro1"/>
    <w:qFormat/>
    <w:rPr>
      <w:color w:val="800080"/>
      <w:u w:val="single"/>
    </w:rPr>
  </w:style>
  <w:style w:type="character" w:styleId="TextodenotadefimChar">
    <w:name w:val="Texto de nota de fim Char"/>
    <w:basedOn w:val="Fontepargpadro1"/>
    <w:qFormat/>
    <w:rPr>
      <w:rFonts w:eastAsia="Lucida Sans Unicode"/>
    </w:rPr>
  </w:style>
  <w:style w:type="character" w:styleId="Caracteresdenotadefim">
    <w:name w:val="Caracteres de nota de fim"/>
    <w:basedOn w:val="Fontepargpadro1"/>
    <w:qFormat/>
    <w:rPr>
      <w:vertAlign w:val="superscript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1">
    <w:name w:val="Título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Captulo">
    <w:name w:val="Capítulo"/>
    <w:basedOn w:val="Normal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Tesetitulocapa">
    <w:name w:val="tese titulo capa"/>
    <w:basedOn w:val="Normal"/>
    <w:qFormat/>
    <w:pPr>
      <w:snapToGrid w:val="false"/>
      <w:spacing w:lineRule="auto" w:line="480"/>
      <w:jc w:val="center"/>
    </w:pPr>
    <w:rPr>
      <w:rFonts w:ascii="Arial" w:hAnsi="Arial"/>
      <w:b/>
      <w:caps/>
      <w:sz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Textoprformatado">
    <w:name w:val="Texto pré-formatado"/>
    <w:basedOn w:val="Normal"/>
    <w:qFormat/>
    <w:pPr/>
    <w:rPr>
      <w:rFonts w:ascii="Courier New" w:hAnsi="Courier New" w:eastAsia="Courier New" w:cs="Courier New"/>
      <w:sz w:val="20"/>
    </w:rPr>
  </w:style>
  <w:style w:type="paragraph" w:styleId="Notadefim">
    <w:name w:val="Endnote Text"/>
    <w:basedOn w:val="Normal"/>
    <w:pPr/>
    <w:rPr>
      <w:sz w:val="20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acervo.bn.br/sophia_web/" TargetMode="External"/><Relationship Id="rId4" Type="http://schemas.openxmlformats.org/officeDocument/2006/relationships/hyperlink" Target="https://www.ieee.org/content/dam/ieee-org/ieee/web/org/pubs/ieee-thesaurus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LibreOffice/6.4.4.2$Windows_X86_64 LibreOffice_project/3d775be2011f3886db32dfd395a6a6d1ca2630ff</Application>
  <Pages>3</Pages>
  <Words>368</Words>
  <Characters>2562</Characters>
  <CharactersWithSpaces>2895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2015-03-09T18:34:00Z</dcterms:created>
  <dc:creator>UFC</dc:creator>
  <dc:description/>
  <dc:language>pt-BR</dc:language>
  <cp:lastModifiedBy/>
  <dcterms:modified xsi:type="dcterms:W3CDTF">2020-12-18T10:01:29Z</dcterms:modified>
  <cp:revision>15</cp:revision>
  <dc:subject/>
  <dc:title>UNIVERSIDADE FEDERAL DO CEARÁ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