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80" w:line="336" w:lineRule="auto"/>
        <w:jc w:val="both"/>
        <w:rPr/>
      </w:pPr>
      <w:r w:rsidDel="00000000" w:rsidR="00000000" w:rsidRPr="00000000">
        <w:rPr>
          <w:b w:val="1"/>
          <w:u w:val="single"/>
          <w:rtl w:val="0"/>
        </w:rPr>
        <w:t xml:space="preserve">FORNECEDORES INDIVIDUAIS</w:t>
      </w:r>
      <w:r w:rsidDel="00000000" w:rsidR="00000000" w:rsidRPr="00000000">
        <w:rPr>
          <w:rtl w:val="0"/>
        </w:rPr>
      </w:r>
    </w:p>
    <w:tbl>
      <w:tblPr>
        <w:tblStyle w:val="Table1"/>
        <w:tblW w:w="14400.0" w:type="dxa"/>
        <w:jc w:val="left"/>
        <w:tblInd w:w="-230.0" w:type="dxa"/>
        <w:tblLayout w:type="fixed"/>
        <w:tblLook w:val="0000"/>
      </w:tblPr>
      <w:tblGrid>
        <w:gridCol w:w="5895"/>
        <w:gridCol w:w="990"/>
        <w:gridCol w:w="990"/>
        <w:gridCol w:w="6525"/>
        <w:tblGridChange w:id="0">
          <w:tblGrid>
            <w:gridCol w:w="5895"/>
            <w:gridCol w:w="990"/>
            <w:gridCol w:w="990"/>
            <w:gridCol w:w="6525"/>
          </w:tblGrid>
        </w:tblGridChange>
      </w:tblGrid>
      <w:tr>
        <w:trPr>
          <w:cantSplit w:val="0"/>
          <w:trHeight w:val="276" w:hRule="atLeast"/>
          <w:tblHeader w:val="0"/>
        </w:trPr>
        <w:tc>
          <w:tcPr>
            <w:gridSpan w:val="4"/>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02">
            <w:pPr>
              <w:widowControl w:val="0"/>
              <w:spacing w:line="336" w:lineRule="auto"/>
              <w:jc w:val="center"/>
              <w:rPr/>
            </w:pPr>
            <w:r w:rsidDel="00000000" w:rsidR="00000000" w:rsidRPr="00000000">
              <w:rPr>
                <w:b w:val="1"/>
                <w:rtl w:val="0"/>
              </w:rPr>
              <w:t xml:space="preserve">PROJETO DE VENDA DE GÊNEROS ALIMENTÍCIOS DA AGRICULTURA FAMILIAR PARA ALIMENTAÇÃO ESCOLAR/PNAE</w:t>
            </w:r>
            <w:r w:rsidDel="00000000" w:rsidR="00000000" w:rsidRPr="00000000">
              <w:rPr>
                <w:rtl w:val="0"/>
              </w:rPr>
            </w:r>
          </w:p>
        </w:tc>
      </w:tr>
      <w:tr>
        <w:trPr>
          <w:cantSplit w:val="0"/>
          <w:trHeight w:val="278" w:hRule="atLeast"/>
          <w:tblHeader w:val="0"/>
        </w:trPr>
        <w:tc>
          <w:tcPr>
            <w:gridSpan w:val="4"/>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06">
            <w:pPr>
              <w:widowControl w:val="0"/>
              <w:spacing w:after="200" w:line="336" w:lineRule="auto"/>
              <w:ind w:right="-24"/>
              <w:jc w:val="both"/>
              <w:rPr/>
            </w:pPr>
            <w:r w:rsidDel="00000000" w:rsidR="00000000" w:rsidRPr="00000000">
              <w:rPr>
                <w:rtl w:val="0"/>
              </w:rPr>
              <w:t xml:space="preserve">IDENTIFICAÇÃO DA PROPOSTA DE ATENDIMENTO AO EDITAL/</w:t>
            </w:r>
            <w:r w:rsidDel="00000000" w:rsidR="00000000" w:rsidRPr="00000000">
              <w:rPr>
                <w:b w:val="1"/>
                <w:rtl w:val="0"/>
              </w:rPr>
              <w:t xml:space="preserve">CHAMADA PÚBLICA Nº 01/2024 </w:t>
            </w:r>
            <w:r w:rsidDel="00000000" w:rsidR="00000000" w:rsidRPr="00000000">
              <w:rPr>
                <w:rtl w:val="0"/>
              </w:rPr>
              <w:t xml:space="preserve">DO INSTITUTO FEDERAL DE ALAGOAS – CAMPUS CORURIPE</w:t>
            </w:r>
          </w:p>
        </w:tc>
      </w:tr>
      <w:tr>
        <w:trPr>
          <w:cantSplit w:val="0"/>
          <w:trHeight w:val="278" w:hRule="atLeast"/>
          <w:tblHeader w:val="0"/>
        </w:trPr>
        <w:tc>
          <w:tcPr>
            <w:gridSpan w:val="4"/>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0A">
            <w:pPr>
              <w:widowControl w:val="0"/>
              <w:spacing w:line="336" w:lineRule="auto"/>
              <w:jc w:val="center"/>
              <w:rPr/>
            </w:pPr>
            <w:r w:rsidDel="00000000" w:rsidR="00000000" w:rsidRPr="00000000">
              <w:rPr>
                <w:b w:val="1"/>
                <w:rtl w:val="0"/>
              </w:rPr>
              <w:t xml:space="preserve">I- IDENTIFICAÇÃO DO FORNECEDOR</w:t>
            </w:r>
            <w:r w:rsidDel="00000000" w:rsidR="00000000" w:rsidRPr="00000000">
              <w:rPr>
                <w:rtl w:val="0"/>
              </w:rPr>
            </w:r>
          </w:p>
        </w:tc>
      </w:tr>
      <w:tr>
        <w:trPr>
          <w:cantSplit w:val="0"/>
          <w:trHeight w:val="278" w:hRule="atLeast"/>
          <w:tblHeader w:val="0"/>
        </w:trPr>
        <w:tc>
          <w:tcPr>
            <w:gridSpan w:val="4"/>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0E">
            <w:pPr>
              <w:widowControl w:val="0"/>
              <w:spacing w:line="336" w:lineRule="auto"/>
              <w:jc w:val="center"/>
              <w:rPr/>
            </w:pPr>
            <w:r w:rsidDel="00000000" w:rsidR="00000000" w:rsidRPr="00000000">
              <w:rPr>
                <w:b w:val="1"/>
                <w:rtl w:val="0"/>
              </w:rPr>
              <w:t xml:space="preserve">FORNECEDOR (A) INDIVIDUAL</w:t>
            </w:r>
            <w:r w:rsidDel="00000000" w:rsidR="00000000" w:rsidRPr="00000000">
              <w:rPr>
                <w:rtl w:val="0"/>
              </w:rPr>
            </w:r>
          </w:p>
        </w:tc>
      </w:tr>
      <w:tr>
        <w:trPr>
          <w:cantSplit w:val="0"/>
          <w:trHeight w:val="547" w:hRule="atLeast"/>
          <w:tblHeader w:val="0"/>
        </w:trPr>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2">
            <w:pPr>
              <w:widowControl w:val="0"/>
              <w:spacing w:line="336" w:lineRule="auto"/>
              <w:ind w:left="136" w:firstLine="0"/>
              <w:jc w:val="both"/>
              <w:rPr/>
            </w:pPr>
            <w:r w:rsidDel="00000000" w:rsidR="00000000" w:rsidRPr="00000000">
              <w:rPr>
                <w:rtl w:val="0"/>
              </w:rPr>
              <w:t xml:space="preserve">1. Nome do Proponente </w:t>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4">
            <w:pPr>
              <w:widowControl w:val="0"/>
              <w:spacing w:line="336" w:lineRule="auto"/>
              <w:ind w:left="132" w:firstLine="0"/>
              <w:jc w:val="both"/>
              <w:rPr/>
            </w:pPr>
            <w:r w:rsidDel="00000000" w:rsidR="00000000" w:rsidRPr="00000000">
              <w:rPr>
                <w:rtl w:val="0"/>
              </w:rPr>
              <w:t xml:space="preserve">2. CPF</w:t>
            </w:r>
          </w:p>
        </w:tc>
      </w:tr>
      <w:tr>
        <w:trPr>
          <w:cantSplit w:val="0"/>
          <w:trHeight w:val="548"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6">
            <w:pPr>
              <w:widowControl w:val="0"/>
              <w:spacing w:line="336" w:lineRule="auto"/>
              <w:ind w:left="129" w:firstLine="0"/>
              <w:jc w:val="both"/>
              <w:rPr/>
            </w:pPr>
            <w:r w:rsidDel="00000000" w:rsidR="00000000" w:rsidRPr="00000000">
              <w:rPr>
                <w:rtl w:val="0"/>
              </w:rPr>
              <w:t xml:space="preserve">3. Endereço </w:t>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7">
            <w:pPr>
              <w:widowControl w:val="0"/>
              <w:spacing w:line="336" w:lineRule="auto"/>
              <w:ind w:left="123" w:firstLine="0"/>
              <w:jc w:val="both"/>
              <w:rPr/>
            </w:pPr>
            <w:r w:rsidDel="00000000" w:rsidR="00000000" w:rsidRPr="00000000">
              <w:rPr>
                <w:rtl w:val="0"/>
              </w:rPr>
              <w:t xml:space="preserve">4. Município/UF </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9">
            <w:pPr>
              <w:widowControl w:val="0"/>
              <w:spacing w:line="336" w:lineRule="auto"/>
              <w:ind w:left="128" w:firstLine="0"/>
              <w:jc w:val="both"/>
              <w:rPr/>
            </w:pPr>
            <w:r w:rsidDel="00000000" w:rsidR="00000000" w:rsidRPr="00000000">
              <w:rPr>
                <w:rtl w:val="0"/>
              </w:rPr>
              <w:t xml:space="preserve">5.CEP</w:t>
            </w:r>
          </w:p>
        </w:tc>
      </w:tr>
      <w:tr>
        <w:trPr>
          <w:cantSplit w:val="0"/>
          <w:trHeight w:val="547"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A">
            <w:pPr>
              <w:widowControl w:val="0"/>
              <w:spacing w:line="336" w:lineRule="auto"/>
              <w:ind w:left="129" w:firstLine="0"/>
              <w:jc w:val="both"/>
              <w:rPr/>
            </w:pPr>
            <w:r w:rsidDel="00000000" w:rsidR="00000000" w:rsidRPr="00000000">
              <w:rPr>
                <w:rtl w:val="0"/>
              </w:rPr>
              <w:t xml:space="preserve">6. Nº da DAP Física </w:t>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B">
            <w:pPr>
              <w:widowControl w:val="0"/>
              <w:spacing w:line="336" w:lineRule="auto"/>
              <w:ind w:left="128" w:firstLine="0"/>
              <w:jc w:val="both"/>
              <w:rPr/>
            </w:pPr>
            <w:r w:rsidDel="00000000" w:rsidR="00000000" w:rsidRPr="00000000">
              <w:rPr>
                <w:rtl w:val="0"/>
              </w:rPr>
              <w:t xml:space="preserve">7. DDD/Fone </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D">
            <w:pPr>
              <w:widowControl w:val="0"/>
              <w:spacing w:line="336" w:lineRule="auto"/>
              <w:ind w:left="126" w:firstLine="0"/>
              <w:jc w:val="both"/>
              <w:rPr/>
            </w:pPr>
            <w:r w:rsidDel="00000000" w:rsidR="00000000" w:rsidRPr="00000000">
              <w:rPr>
                <w:rtl w:val="0"/>
              </w:rPr>
              <w:t xml:space="preserve">8.E-mail (quando houver)</w:t>
            </w:r>
          </w:p>
        </w:tc>
      </w:tr>
      <w:tr>
        <w:trPr>
          <w:cantSplit w:val="0"/>
          <w:trHeight w:val="547"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E">
            <w:pPr>
              <w:widowControl w:val="0"/>
              <w:spacing w:line="336" w:lineRule="auto"/>
              <w:ind w:left="126" w:firstLine="0"/>
              <w:jc w:val="both"/>
              <w:rPr/>
            </w:pPr>
            <w:r w:rsidDel="00000000" w:rsidR="00000000" w:rsidRPr="00000000">
              <w:rPr>
                <w:rtl w:val="0"/>
              </w:rPr>
              <w:t xml:space="preserve">9.Banco </w:t>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1F">
            <w:pPr>
              <w:widowControl w:val="0"/>
              <w:spacing w:line="336" w:lineRule="auto"/>
              <w:ind w:left="136" w:firstLine="0"/>
              <w:jc w:val="both"/>
              <w:rPr/>
            </w:pPr>
            <w:r w:rsidDel="00000000" w:rsidR="00000000" w:rsidRPr="00000000">
              <w:rPr>
                <w:rtl w:val="0"/>
              </w:rPr>
              <w:t xml:space="preserve">10.Nº da Agência </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21">
            <w:pPr>
              <w:widowControl w:val="0"/>
              <w:spacing w:line="336" w:lineRule="auto"/>
              <w:ind w:left="136" w:firstLine="0"/>
              <w:jc w:val="both"/>
              <w:rPr/>
            </w:pPr>
            <w:r w:rsidDel="00000000" w:rsidR="00000000" w:rsidRPr="00000000">
              <w:rPr>
                <w:rtl w:val="0"/>
              </w:rPr>
              <w:t xml:space="preserve">11.Nº da Conta Corrente</w:t>
            </w:r>
          </w:p>
        </w:tc>
      </w:tr>
    </w:tbl>
    <w:p w:rsidR="00000000" w:rsidDel="00000000" w:rsidP="00000000" w:rsidRDefault="00000000" w:rsidRPr="00000000" w14:paraId="00000022">
      <w:pPr>
        <w:widowControl w:val="0"/>
        <w:spacing w:line="336" w:lineRule="auto"/>
        <w:jc w:val="both"/>
        <w:rPr>
          <w:rFonts w:ascii="Rasa" w:cs="Rasa" w:eastAsia="Rasa" w:hAnsi="Rasa"/>
          <w:sz w:val="20"/>
          <w:szCs w:val="20"/>
        </w:rPr>
      </w:pPr>
      <w:r w:rsidDel="00000000" w:rsidR="00000000" w:rsidRPr="00000000">
        <w:rPr>
          <w:rtl w:val="0"/>
        </w:rPr>
      </w:r>
    </w:p>
    <w:tbl>
      <w:tblPr>
        <w:tblStyle w:val="Table2"/>
        <w:tblW w:w="14220.0" w:type="dxa"/>
        <w:jc w:val="left"/>
        <w:tblInd w:w="-230.0" w:type="dxa"/>
        <w:tblLayout w:type="fixed"/>
        <w:tblLook w:val="0000"/>
      </w:tblPr>
      <w:tblGrid>
        <w:gridCol w:w="465"/>
        <w:gridCol w:w="1455"/>
        <w:gridCol w:w="105"/>
        <w:gridCol w:w="105"/>
        <w:gridCol w:w="1785"/>
        <w:gridCol w:w="105"/>
        <w:gridCol w:w="150"/>
        <w:gridCol w:w="1515"/>
        <w:gridCol w:w="105"/>
        <w:gridCol w:w="360"/>
        <w:gridCol w:w="1830"/>
        <w:gridCol w:w="105"/>
        <w:gridCol w:w="2895"/>
        <w:gridCol w:w="105"/>
        <w:gridCol w:w="3135"/>
        <w:tblGridChange w:id="0">
          <w:tblGrid>
            <w:gridCol w:w="465"/>
            <w:gridCol w:w="1455"/>
            <w:gridCol w:w="105"/>
            <w:gridCol w:w="105"/>
            <w:gridCol w:w="1785"/>
            <w:gridCol w:w="105"/>
            <w:gridCol w:w="150"/>
            <w:gridCol w:w="1515"/>
            <w:gridCol w:w="105"/>
            <w:gridCol w:w="360"/>
            <w:gridCol w:w="1830"/>
            <w:gridCol w:w="105"/>
            <w:gridCol w:w="2895"/>
            <w:gridCol w:w="105"/>
            <w:gridCol w:w="3135"/>
          </w:tblGrid>
        </w:tblGridChange>
      </w:tblGrid>
      <w:tr>
        <w:trPr>
          <w:cantSplit w:val="0"/>
          <w:trHeight w:val="278" w:hRule="atLeast"/>
          <w:tblHeader w:val="0"/>
        </w:trPr>
        <w:tc>
          <w:tcPr>
            <w:gridSpan w:val="15"/>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23">
            <w:pPr>
              <w:widowControl w:val="0"/>
              <w:spacing w:line="336" w:lineRule="auto"/>
              <w:jc w:val="center"/>
              <w:rPr/>
            </w:pPr>
            <w:r w:rsidDel="00000000" w:rsidR="00000000" w:rsidRPr="00000000">
              <w:rPr>
                <w:b w:val="1"/>
                <w:rtl w:val="0"/>
              </w:rPr>
              <w:t xml:space="preserve">II- RELAÇÃO DOS PRODUTOS</w:t>
            </w:r>
            <w:r w:rsidDel="00000000" w:rsidR="00000000" w:rsidRPr="00000000">
              <w:rPr>
                <w:rtl w:val="0"/>
              </w:rPr>
            </w:r>
          </w:p>
        </w:tc>
      </w:tr>
      <w:tr>
        <w:trPr>
          <w:cantSplit w:val="0"/>
          <w:trHeight w:val="278" w:hRule="atLeast"/>
          <w:tblHeader w:val="0"/>
        </w:trPr>
        <w:tc>
          <w:tcPr>
            <w:gridSpan w:val="3"/>
            <w:vMerge w:val="restart"/>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32">
            <w:pPr>
              <w:widowControl w:val="0"/>
              <w:spacing w:line="336" w:lineRule="auto"/>
              <w:jc w:val="center"/>
              <w:rPr/>
            </w:pPr>
            <w:r w:rsidDel="00000000" w:rsidR="00000000" w:rsidRPr="00000000">
              <w:rPr>
                <w:rtl w:val="0"/>
              </w:rPr>
              <w:t xml:space="preserve">Produto </w:t>
            </w:r>
          </w:p>
        </w:tc>
        <w:tc>
          <w:tcPr>
            <w:gridSpan w:val="3"/>
            <w:vMerge w:val="restart"/>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35">
            <w:pPr>
              <w:widowControl w:val="0"/>
              <w:spacing w:line="336" w:lineRule="auto"/>
              <w:jc w:val="center"/>
              <w:rPr/>
            </w:pPr>
            <w:r w:rsidDel="00000000" w:rsidR="00000000" w:rsidRPr="00000000">
              <w:rPr>
                <w:rtl w:val="0"/>
              </w:rPr>
              <w:t xml:space="preserve">Unidade </w:t>
            </w:r>
          </w:p>
        </w:tc>
        <w:tc>
          <w:tcPr>
            <w:gridSpan w:val="3"/>
            <w:vMerge w:val="restart"/>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38">
            <w:pPr>
              <w:widowControl w:val="0"/>
              <w:spacing w:line="336" w:lineRule="auto"/>
              <w:jc w:val="center"/>
              <w:rPr/>
            </w:pPr>
            <w:r w:rsidDel="00000000" w:rsidR="00000000" w:rsidRPr="00000000">
              <w:rPr>
                <w:rtl w:val="0"/>
              </w:rPr>
              <w:t xml:space="preserve">Quantidade </w:t>
            </w:r>
          </w:p>
        </w:tc>
        <w:tc>
          <w:tcPr>
            <w:gridSpan w:val="5"/>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3B">
            <w:pPr>
              <w:widowControl w:val="0"/>
              <w:spacing w:line="336" w:lineRule="auto"/>
              <w:jc w:val="center"/>
              <w:rPr/>
            </w:pPr>
            <w:r w:rsidDel="00000000" w:rsidR="00000000" w:rsidRPr="00000000">
              <w:rPr>
                <w:rtl w:val="0"/>
              </w:rPr>
              <w:t xml:space="preserve">Preço de Aquisição* </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40">
            <w:pPr>
              <w:widowControl w:val="0"/>
              <w:spacing w:line="336" w:lineRule="auto"/>
              <w:ind w:left="202" w:right="167" w:firstLine="0"/>
              <w:jc w:val="center"/>
              <w:rPr/>
            </w:pPr>
            <w:r w:rsidDel="00000000" w:rsidR="00000000" w:rsidRPr="00000000">
              <w:rPr>
                <w:rtl w:val="0"/>
              </w:rPr>
              <w:t xml:space="preserve">Cronograma de Entrega dos produtos</w:t>
            </w:r>
          </w:p>
        </w:tc>
      </w:tr>
      <w:tr>
        <w:trPr>
          <w:cantSplit w:val="0"/>
          <w:trHeight w:val="278" w:hRule="atLeast"/>
          <w:tblHeader w:val="0"/>
        </w:trPr>
        <w:tc>
          <w:tcPr>
            <w:gridSpan w:val="3"/>
            <w:vMerge w:val="continue"/>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41">
            <w:pPr>
              <w:widowControl w:val="0"/>
              <w:rPr/>
            </w:pPr>
            <w:r w:rsidDel="00000000" w:rsidR="00000000" w:rsidRPr="00000000">
              <w:rPr>
                <w:rtl w:val="0"/>
              </w:rPr>
            </w:r>
          </w:p>
        </w:tc>
        <w:tc>
          <w:tcPr>
            <w:gridSpan w:val="3"/>
            <w:vMerge w:val="continue"/>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44">
            <w:pPr>
              <w:widowControl w:val="0"/>
              <w:rPr/>
            </w:pPr>
            <w:r w:rsidDel="00000000" w:rsidR="00000000" w:rsidRPr="00000000">
              <w:rPr>
                <w:rtl w:val="0"/>
              </w:rPr>
            </w:r>
          </w:p>
        </w:tc>
        <w:tc>
          <w:tcPr>
            <w:gridSpan w:val="3"/>
            <w:vMerge w:val="continue"/>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47">
            <w:pPr>
              <w:widowControl w:val="0"/>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4A">
            <w:pPr>
              <w:widowControl w:val="0"/>
              <w:spacing w:line="336" w:lineRule="auto"/>
              <w:jc w:val="center"/>
              <w:rPr/>
            </w:pPr>
            <w:r w:rsidDel="00000000" w:rsidR="00000000" w:rsidRPr="00000000">
              <w:rPr>
                <w:rtl w:val="0"/>
              </w:rPr>
              <w:t xml:space="preserve">Unitário </w:t>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4D">
            <w:pPr>
              <w:widowControl w:val="0"/>
              <w:spacing w:line="336" w:lineRule="auto"/>
              <w:jc w:val="center"/>
              <w:rPr/>
            </w:pPr>
            <w:r w:rsidDel="00000000" w:rsidR="00000000" w:rsidRPr="00000000">
              <w:rPr>
                <w:rtl w:val="0"/>
              </w:rPr>
              <w:t xml:space="preserve">Total </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4F">
            <w:pPr>
              <w:widowControl w:val="0"/>
              <w:spacing w:line="276" w:lineRule="auto"/>
              <w:jc w:val="both"/>
              <w:rPr/>
            </w:pPr>
            <w:r w:rsidDel="00000000" w:rsidR="00000000" w:rsidRPr="00000000">
              <w:rPr>
                <w:rtl w:val="0"/>
              </w:rPr>
            </w:r>
          </w:p>
        </w:tc>
      </w:tr>
      <w:tr>
        <w:trPr>
          <w:cantSplit w:val="0"/>
          <w:trHeight w:val="278"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50">
            <w:pPr>
              <w:widowControl w:val="0"/>
              <w:spacing w:line="336" w:lineRule="auto"/>
              <w:jc w:val="center"/>
              <w:rPr/>
            </w:pPr>
            <w:r w:rsidDel="00000000" w:rsidR="00000000" w:rsidRPr="00000000">
              <w:rPr>
                <w:rtl w:val="0"/>
              </w:rPr>
              <w:t xml:space="preserve">1</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51">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52">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55">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58">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5B">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5D">
            <w:pPr>
              <w:widowControl w:val="0"/>
              <w:spacing w:line="336" w:lineRule="auto"/>
              <w:jc w:val="both"/>
              <w:rPr/>
            </w:pPr>
            <w:r w:rsidDel="00000000" w:rsidR="00000000" w:rsidRPr="00000000">
              <w:rPr>
                <w:rtl w:val="0"/>
              </w:rPr>
            </w:r>
          </w:p>
        </w:tc>
      </w:tr>
      <w:tr>
        <w:trPr>
          <w:cantSplit w:val="0"/>
          <w:trHeight w:val="384.16992187500006"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5F">
            <w:pPr>
              <w:widowControl w:val="0"/>
              <w:spacing w:line="336" w:lineRule="auto"/>
              <w:jc w:val="center"/>
              <w:rPr/>
            </w:pPr>
            <w:r w:rsidDel="00000000" w:rsidR="00000000" w:rsidRPr="00000000">
              <w:rPr>
                <w:rtl w:val="0"/>
              </w:rPr>
              <w:t xml:space="preserve">3</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60">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61">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64">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67">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6A">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6C">
            <w:pPr>
              <w:widowControl w:val="0"/>
              <w:spacing w:line="336" w:lineRule="auto"/>
              <w:jc w:val="both"/>
              <w:rPr/>
            </w:pPr>
            <w:r w:rsidDel="00000000" w:rsidR="00000000" w:rsidRPr="00000000">
              <w:rPr>
                <w:rtl w:val="0"/>
              </w:rPr>
            </w:r>
          </w:p>
        </w:tc>
      </w:tr>
      <w:tr>
        <w:trPr>
          <w:cantSplit w:val="0"/>
          <w:trHeight w:val="278"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6E">
            <w:pPr>
              <w:widowControl w:val="0"/>
              <w:spacing w:line="336" w:lineRule="auto"/>
              <w:jc w:val="center"/>
              <w:rPr/>
            </w:pPr>
            <w:r w:rsidDel="00000000" w:rsidR="00000000" w:rsidRPr="00000000">
              <w:rPr>
                <w:rtl w:val="0"/>
              </w:rPr>
              <w:t xml:space="preserve">4</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6F">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70">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73">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76">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79">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7B">
            <w:pPr>
              <w:widowControl w:val="0"/>
              <w:spacing w:line="336" w:lineRule="auto"/>
              <w:jc w:val="both"/>
              <w:rPr/>
            </w:pPr>
            <w:r w:rsidDel="00000000" w:rsidR="00000000" w:rsidRPr="00000000">
              <w:rPr>
                <w:rtl w:val="0"/>
              </w:rPr>
            </w:r>
          </w:p>
        </w:tc>
      </w:tr>
      <w:tr>
        <w:trPr>
          <w:cantSplit w:val="0"/>
          <w:trHeight w:val="279"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7D">
            <w:pPr>
              <w:widowControl w:val="0"/>
              <w:spacing w:line="336" w:lineRule="auto"/>
              <w:jc w:val="center"/>
              <w:rPr/>
            </w:pPr>
            <w:r w:rsidDel="00000000" w:rsidR="00000000" w:rsidRPr="00000000">
              <w:rPr>
                <w:rtl w:val="0"/>
              </w:rPr>
              <w:t xml:space="preserve">5</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7E">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7F">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82">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85">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88">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8A">
            <w:pPr>
              <w:widowControl w:val="0"/>
              <w:spacing w:line="336" w:lineRule="auto"/>
              <w:jc w:val="both"/>
              <w:rPr/>
            </w:pPr>
            <w:r w:rsidDel="00000000" w:rsidR="00000000" w:rsidRPr="00000000">
              <w:rPr>
                <w:rtl w:val="0"/>
              </w:rPr>
            </w:r>
          </w:p>
        </w:tc>
      </w:tr>
      <w:tr>
        <w:trPr>
          <w:cantSplit w:val="0"/>
          <w:trHeight w:val="278"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8C">
            <w:pPr>
              <w:widowControl w:val="0"/>
              <w:spacing w:line="336" w:lineRule="auto"/>
              <w:jc w:val="center"/>
              <w:rPr/>
            </w:pPr>
            <w:r w:rsidDel="00000000" w:rsidR="00000000" w:rsidRPr="00000000">
              <w:rPr>
                <w:rtl w:val="0"/>
              </w:rPr>
              <w:t xml:space="preserve">6</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8D">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8E">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91">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94">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97">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99">
            <w:pPr>
              <w:widowControl w:val="0"/>
              <w:spacing w:line="336" w:lineRule="auto"/>
              <w:jc w:val="both"/>
              <w:rPr/>
            </w:pPr>
            <w:r w:rsidDel="00000000" w:rsidR="00000000" w:rsidRPr="00000000">
              <w:rPr>
                <w:rtl w:val="0"/>
              </w:rPr>
            </w:r>
          </w:p>
        </w:tc>
      </w:tr>
      <w:tr>
        <w:trPr>
          <w:cantSplit w:val="0"/>
          <w:trHeight w:val="278"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9B">
            <w:pPr>
              <w:widowControl w:val="0"/>
              <w:spacing w:line="336" w:lineRule="auto"/>
              <w:jc w:val="center"/>
              <w:rPr/>
            </w:pPr>
            <w:r w:rsidDel="00000000" w:rsidR="00000000" w:rsidRPr="00000000">
              <w:rPr>
                <w:rtl w:val="0"/>
              </w:rPr>
              <w:t xml:space="preserve">7</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9C">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9D">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A0">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A3">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A6">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A8">
            <w:pPr>
              <w:widowControl w:val="0"/>
              <w:spacing w:line="336" w:lineRule="auto"/>
              <w:jc w:val="both"/>
              <w:rPr/>
            </w:pPr>
            <w:r w:rsidDel="00000000" w:rsidR="00000000" w:rsidRPr="00000000">
              <w:rPr>
                <w:rtl w:val="0"/>
              </w:rPr>
            </w:r>
          </w:p>
        </w:tc>
      </w:tr>
      <w:tr>
        <w:trPr>
          <w:cantSplit w:val="0"/>
          <w:trHeight w:val="278" w:hRule="atLeast"/>
          <w:tblHeader w:val="0"/>
        </w:trPr>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AA">
            <w:pPr>
              <w:widowControl w:val="0"/>
              <w:spacing w:line="336" w:lineRule="auto"/>
              <w:jc w:val="center"/>
              <w:rPr/>
            </w:pPr>
            <w:r w:rsidDel="00000000" w:rsidR="00000000" w:rsidRPr="00000000">
              <w:rPr>
                <w:rtl w:val="0"/>
              </w:rPr>
              <w:t xml:space="preserve">8</w:t>
            </w:r>
          </w:p>
        </w:tc>
        <w:tc>
          <w:tcPr>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AB">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AC">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AF">
            <w:pPr>
              <w:widowControl w:val="0"/>
              <w:spacing w:line="336" w:lineRule="auto"/>
              <w:jc w:val="both"/>
              <w:rPr/>
            </w:pPr>
            <w:r w:rsidDel="00000000" w:rsidR="00000000" w:rsidRPr="00000000">
              <w:rPr>
                <w:rtl w:val="0"/>
              </w:rPr>
            </w:r>
          </w:p>
        </w:tc>
        <w:tc>
          <w:tcPr>
            <w:gridSpan w:val="3"/>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B2">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B5">
            <w:pPr>
              <w:widowControl w:val="0"/>
              <w:spacing w:line="336" w:lineRule="auto"/>
              <w:jc w:val="both"/>
              <w:rPr/>
            </w:pPr>
            <w:r w:rsidDel="00000000" w:rsidR="00000000" w:rsidRPr="00000000">
              <w:rPr>
                <w:rtl w:val="0"/>
              </w:rPr>
            </w:r>
          </w:p>
        </w:tc>
        <w:tc>
          <w:tcPr>
            <w:gridSpan w:val="2"/>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B7">
            <w:pPr>
              <w:widowControl w:val="0"/>
              <w:spacing w:line="336" w:lineRule="auto"/>
              <w:jc w:val="both"/>
              <w:rPr/>
            </w:pPr>
            <w:r w:rsidDel="00000000" w:rsidR="00000000" w:rsidRPr="00000000">
              <w:rPr>
                <w:rtl w:val="0"/>
              </w:rPr>
            </w:r>
          </w:p>
        </w:tc>
      </w:tr>
      <w:tr>
        <w:trPr>
          <w:cantSplit w:val="0"/>
          <w:trHeight w:val="276" w:hRule="atLeast"/>
          <w:tblHeader w:val="0"/>
        </w:trPr>
        <w:tc>
          <w:tcPr>
            <w:gridSpan w:val="15"/>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B9">
            <w:pPr>
              <w:widowControl w:val="0"/>
              <w:spacing w:line="336" w:lineRule="auto"/>
              <w:ind w:left="128" w:firstLine="0"/>
              <w:jc w:val="both"/>
              <w:rPr/>
            </w:pPr>
            <w:r w:rsidDel="00000000" w:rsidR="00000000" w:rsidRPr="00000000">
              <w:rPr>
                <w:rtl w:val="0"/>
              </w:rPr>
              <w:t xml:space="preserve">Obs.: Preço publicado edital</w:t>
            </w:r>
            <w:r w:rsidDel="00000000" w:rsidR="00000000" w:rsidRPr="00000000">
              <w:rPr>
                <w:b w:val="1"/>
                <w:rtl w:val="0"/>
              </w:rPr>
              <w:t xml:space="preserve"> Nº 01/2024 </w:t>
            </w:r>
            <w:r w:rsidDel="00000000" w:rsidR="00000000" w:rsidRPr="00000000">
              <w:rPr>
                <w:rtl w:val="0"/>
              </w:rPr>
              <w:t xml:space="preserve">do Instituto Federal de Alagoas – Campus Coruripe (o mesmo que consta na chamada pública).</w:t>
            </w:r>
          </w:p>
        </w:tc>
      </w:tr>
      <w:tr>
        <w:trPr>
          <w:cantSplit w:val="0"/>
          <w:trHeight w:val="281" w:hRule="atLeast"/>
          <w:tblHeader w:val="0"/>
        </w:trPr>
        <w:tc>
          <w:tcPr>
            <w:gridSpan w:val="15"/>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C8">
            <w:pPr>
              <w:widowControl w:val="0"/>
              <w:spacing w:line="336" w:lineRule="auto"/>
              <w:jc w:val="center"/>
              <w:rPr/>
            </w:pPr>
            <w:r w:rsidDel="00000000" w:rsidR="00000000" w:rsidRPr="00000000">
              <w:rPr>
                <w:b w:val="1"/>
                <w:rtl w:val="0"/>
              </w:rPr>
              <w:t xml:space="preserve">III – IDENTIFICAÇÃO DA ENTIDADE EXECUTORA DO PNAE/FNDE/MEC</w:t>
            </w:r>
            <w:r w:rsidDel="00000000" w:rsidR="00000000" w:rsidRPr="00000000">
              <w:rPr>
                <w:rtl w:val="0"/>
              </w:rPr>
            </w:r>
          </w:p>
        </w:tc>
      </w:tr>
      <w:tr>
        <w:trPr>
          <w:cantSplit w:val="0"/>
          <w:trHeight w:val="545" w:hRule="atLeast"/>
          <w:tblHeader w:val="0"/>
        </w:trPr>
        <w:tc>
          <w:tcPr>
            <w:gridSpan w:val="4"/>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D7">
            <w:pPr>
              <w:widowControl w:val="0"/>
              <w:spacing w:line="336" w:lineRule="auto"/>
              <w:ind w:left="136" w:firstLine="0"/>
              <w:jc w:val="both"/>
              <w:rPr/>
            </w:pPr>
            <w:r w:rsidDel="00000000" w:rsidR="00000000" w:rsidRPr="00000000">
              <w:rPr>
                <w:rtl w:val="0"/>
              </w:rPr>
              <w:t xml:space="preserve">Nome </w:t>
            </w:r>
          </w:p>
        </w:tc>
        <w:tc>
          <w:tcPr>
            <w:gridSpan w:val="6"/>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DB">
            <w:pPr>
              <w:widowControl w:val="0"/>
              <w:spacing w:line="336" w:lineRule="auto"/>
              <w:ind w:left="126" w:firstLine="0"/>
              <w:jc w:val="both"/>
              <w:rPr/>
            </w:pPr>
            <w:r w:rsidDel="00000000" w:rsidR="00000000" w:rsidRPr="00000000">
              <w:rPr>
                <w:rtl w:val="0"/>
              </w:rPr>
              <w:t xml:space="preserve">CNPJ </w:t>
            </w:r>
          </w:p>
        </w:tc>
        <w:tc>
          <w:tcPr>
            <w:gridSpan w:val="5"/>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E1">
            <w:pPr>
              <w:widowControl w:val="0"/>
              <w:spacing w:line="336" w:lineRule="auto"/>
              <w:ind w:left="141" w:firstLine="0"/>
              <w:jc w:val="both"/>
              <w:rPr/>
            </w:pPr>
            <w:r w:rsidDel="00000000" w:rsidR="00000000" w:rsidRPr="00000000">
              <w:rPr>
                <w:rtl w:val="0"/>
              </w:rPr>
              <w:t xml:space="preserve">Município</w:t>
            </w:r>
          </w:p>
        </w:tc>
      </w:tr>
      <w:tr>
        <w:trPr>
          <w:cantSplit w:val="0"/>
          <w:trHeight w:val="548" w:hRule="atLeast"/>
          <w:tblHeader w:val="0"/>
        </w:trPr>
        <w:tc>
          <w:tcPr>
            <w:gridSpan w:val="7"/>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E6">
            <w:pPr>
              <w:widowControl w:val="0"/>
              <w:spacing w:line="336" w:lineRule="auto"/>
              <w:ind w:left="136" w:firstLine="0"/>
              <w:jc w:val="both"/>
              <w:rPr/>
            </w:pPr>
            <w:r w:rsidDel="00000000" w:rsidR="00000000" w:rsidRPr="00000000">
              <w:rPr>
                <w:rtl w:val="0"/>
              </w:rPr>
              <w:t xml:space="preserve">Endereço </w:t>
            </w:r>
          </w:p>
        </w:tc>
        <w:tc>
          <w:tcPr>
            <w:gridSpan w:val="8"/>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ED">
            <w:pPr>
              <w:widowControl w:val="0"/>
              <w:spacing w:line="336" w:lineRule="auto"/>
              <w:ind w:left="139" w:firstLine="0"/>
              <w:jc w:val="both"/>
              <w:rPr/>
            </w:pPr>
            <w:r w:rsidDel="00000000" w:rsidR="00000000" w:rsidRPr="00000000">
              <w:rPr>
                <w:rtl w:val="0"/>
              </w:rPr>
              <w:t xml:space="preserve">Fone</w:t>
            </w:r>
          </w:p>
        </w:tc>
      </w:tr>
      <w:tr>
        <w:trPr>
          <w:cantSplit w:val="0"/>
          <w:trHeight w:val="547" w:hRule="atLeast"/>
          <w:tblHeader w:val="0"/>
        </w:trPr>
        <w:tc>
          <w:tcPr>
            <w:gridSpan w:val="7"/>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F5">
            <w:pPr>
              <w:widowControl w:val="0"/>
              <w:spacing w:line="336" w:lineRule="auto"/>
              <w:ind w:left="136" w:firstLine="0"/>
              <w:jc w:val="both"/>
              <w:rPr/>
            </w:pPr>
            <w:r w:rsidDel="00000000" w:rsidR="00000000" w:rsidRPr="00000000">
              <w:rPr>
                <w:rtl w:val="0"/>
              </w:rPr>
              <w:t xml:space="preserve">Nome do Representante Legal </w:t>
            </w:r>
          </w:p>
        </w:tc>
        <w:tc>
          <w:tcPr>
            <w:gridSpan w:val="8"/>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0FC">
            <w:pPr>
              <w:widowControl w:val="0"/>
              <w:spacing w:line="336" w:lineRule="auto"/>
              <w:ind w:left="130" w:firstLine="0"/>
              <w:jc w:val="both"/>
              <w:rPr/>
            </w:pPr>
            <w:r w:rsidDel="00000000" w:rsidR="00000000" w:rsidRPr="00000000">
              <w:rPr>
                <w:rtl w:val="0"/>
              </w:rPr>
              <w:t xml:space="preserve">CPF:</w:t>
            </w:r>
          </w:p>
        </w:tc>
      </w:tr>
      <w:tr>
        <w:trPr>
          <w:cantSplit w:val="0"/>
          <w:trHeight w:val="276" w:hRule="atLeast"/>
          <w:tblHeader w:val="0"/>
        </w:trPr>
        <w:tc>
          <w:tcPr>
            <w:gridSpan w:val="15"/>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04">
            <w:pPr>
              <w:widowControl w:val="0"/>
              <w:spacing w:line="336" w:lineRule="auto"/>
              <w:jc w:val="both"/>
              <w:rPr>
                <w:highlight w:val="cyan"/>
              </w:rPr>
            </w:pPr>
            <w:r w:rsidDel="00000000" w:rsidR="00000000" w:rsidRPr="00000000">
              <w:rPr>
                <w:rtl w:val="0"/>
              </w:rPr>
              <w:t xml:space="preserve">Declaro estar de acordo com as condições estabelecidas neste projeto, que as informações acima conferem com as condições de fornecimento e que os gêneros alimentícios a serem fornecidos ao Instituto Federal de Alagoas – Campus Coruripe, constantes no Projeto de Venda, são oriundos de produção própria, conforme exigido no art. 36 da Resolução n° 06/2020 do Fundo Nacional de Desenvolvimento da Educação.</w:t>
            </w:r>
            <w:r w:rsidDel="00000000" w:rsidR="00000000" w:rsidRPr="00000000">
              <w:rPr>
                <w:rtl w:val="0"/>
              </w:rPr>
            </w:r>
          </w:p>
          <w:p w:rsidR="00000000" w:rsidDel="00000000" w:rsidP="00000000" w:rsidRDefault="00000000" w:rsidRPr="00000000" w14:paraId="00000105">
            <w:pPr>
              <w:widowControl w:val="0"/>
              <w:spacing w:line="336" w:lineRule="auto"/>
              <w:jc w:val="both"/>
              <w:rPr/>
            </w:pPr>
            <w:r w:rsidDel="00000000" w:rsidR="00000000" w:rsidRPr="00000000">
              <w:rPr>
                <w:rtl w:val="0"/>
              </w:rPr>
              <w:t xml:space="preserve">Declaro, para fins do disposto no inciso XXXIII do art. 7º da Constituição Federal, não empregar menores de 18 (dezoito) anos em trabalho noturno, perigoso ou insalubre, bem como menores de 16 (dezesseis) anos, salvo na condição de aprendiz a partir de 14 (quatorze) anos.</w:t>
            </w:r>
          </w:p>
        </w:tc>
      </w:tr>
      <w:tr>
        <w:trPr>
          <w:cantSplit w:val="0"/>
          <w:trHeight w:val="550" w:hRule="atLeast"/>
          <w:tblHeader w:val="0"/>
        </w:trPr>
        <w:tc>
          <w:tcPr>
            <w:gridSpan w:val="4"/>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14">
            <w:pPr>
              <w:widowControl w:val="0"/>
              <w:spacing w:line="336" w:lineRule="auto"/>
              <w:ind w:left="136" w:firstLine="0"/>
              <w:jc w:val="both"/>
              <w:rPr/>
            </w:pPr>
            <w:r w:rsidDel="00000000" w:rsidR="00000000" w:rsidRPr="00000000">
              <w:rPr>
                <w:rtl w:val="0"/>
              </w:rPr>
              <w:t xml:space="preserve">Local e Data: </w:t>
            </w:r>
          </w:p>
        </w:tc>
        <w:tc>
          <w:tcPr>
            <w:gridSpan w:val="6"/>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18">
            <w:pPr>
              <w:widowControl w:val="0"/>
              <w:spacing w:line="336" w:lineRule="auto"/>
              <w:ind w:left="119" w:firstLine="0"/>
              <w:jc w:val="both"/>
              <w:rPr/>
            </w:pPr>
            <w:r w:rsidDel="00000000" w:rsidR="00000000" w:rsidRPr="00000000">
              <w:rPr>
                <w:rtl w:val="0"/>
              </w:rPr>
              <w:t xml:space="preserve">Assinatura do Fornecedor Individual </w:t>
            </w:r>
          </w:p>
        </w:tc>
        <w:tc>
          <w:tcPr>
            <w:gridSpan w:val="5"/>
            <w:tcBorders>
              <w:top w:color="000001" w:space="0" w:sz="8" w:val="single"/>
              <w:left w:color="000001" w:space="0" w:sz="8" w:val="single"/>
              <w:bottom w:color="000001" w:space="0" w:sz="8" w:val="single"/>
              <w:right w:color="000001" w:space="0" w:sz="8" w:val="single"/>
            </w:tcBorders>
            <w:shd w:fill="auto" w:val="clear"/>
          </w:tcPr>
          <w:p w:rsidR="00000000" w:rsidDel="00000000" w:rsidP="00000000" w:rsidRDefault="00000000" w:rsidRPr="00000000" w14:paraId="0000011E">
            <w:pPr>
              <w:widowControl w:val="0"/>
              <w:spacing w:line="336" w:lineRule="auto"/>
              <w:ind w:left="133" w:firstLine="0"/>
              <w:jc w:val="both"/>
              <w:rPr/>
            </w:pPr>
            <w:r w:rsidDel="00000000" w:rsidR="00000000" w:rsidRPr="00000000">
              <w:rPr>
                <w:rtl w:val="0"/>
              </w:rPr>
              <w:t xml:space="preserve">CPF</w:t>
            </w:r>
          </w:p>
        </w:tc>
      </w:tr>
    </w:tbl>
    <w:p w:rsidR="00000000" w:rsidDel="00000000" w:rsidP="00000000" w:rsidRDefault="00000000" w:rsidRPr="00000000" w14:paraId="00000123">
      <w:pPr>
        <w:rPr/>
      </w:pPr>
      <w:r w:rsidDel="00000000" w:rsidR="00000000" w:rsidRPr="00000000">
        <w:rPr>
          <w:rtl w:val="0"/>
        </w:rPr>
      </w:r>
    </w:p>
    <w:sectPr>
      <w:headerReference r:id="rId6"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s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spacing w:line="240" w:lineRule="auto"/>
      <w:ind w:left="1137" w:right="1410" w:firstLine="0"/>
      <w:jc w:val="center"/>
      <w:rPr>
        <w:b w:val="1"/>
        <w:color w:val="00000a"/>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1438275</wp:posOffset>
              </wp:positionH>
              <wp:positionV relativeFrom="paragraph">
                <wp:posOffset>-19049</wp:posOffset>
              </wp:positionV>
              <wp:extent cx="5894070" cy="968190"/>
              <wp:effectExtent b="0" l="0" r="0" t="0"/>
              <wp:wrapNone/>
              <wp:docPr id="1" name=""/>
              <a:graphic>
                <a:graphicData uri="http://schemas.microsoft.com/office/word/2010/wordprocessingGroup">
                  <wpg:wgp>
                    <wpg:cNvGrpSpPr/>
                    <wpg:grpSpPr>
                      <a:xfrm>
                        <a:off x="2398950" y="3244725"/>
                        <a:ext cx="5894070" cy="968190"/>
                        <a:chOff x="2398950" y="3244725"/>
                        <a:chExt cx="6591300" cy="1070550"/>
                      </a:xfrm>
                    </wpg:grpSpPr>
                    <wpg:grpSp>
                      <wpg:cNvGrpSpPr/>
                      <wpg:grpSpPr>
                        <a:xfrm>
                          <a:off x="2398965" y="3398365"/>
                          <a:ext cx="5894070" cy="763270"/>
                          <a:chOff x="2398965" y="3398365"/>
                          <a:chExt cx="5894070" cy="763270"/>
                        </a:xfrm>
                      </wpg:grpSpPr>
                      <wps:wsp>
                        <wps:cNvSpPr/>
                        <wps:cNvPr id="3" name="Shape 3"/>
                        <wps:spPr>
                          <a:xfrm>
                            <a:off x="2398965" y="3398365"/>
                            <a:ext cx="5894050" cy="76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98965" y="3398365"/>
                            <a:ext cx="5894070" cy="763270"/>
                            <a:chOff x="2398965" y="3398365"/>
                            <a:chExt cx="5894070" cy="763270"/>
                          </a:xfrm>
                        </wpg:grpSpPr>
                        <wps:wsp>
                          <wps:cNvSpPr/>
                          <wps:cNvPr id="5" name="Shape 5"/>
                          <wps:spPr>
                            <a:xfrm>
                              <a:off x="2398965" y="3398365"/>
                              <a:ext cx="5894050" cy="76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98965" y="3398365"/>
                              <a:ext cx="5894070" cy="763270"/>
                              <a:chOff x="2398965" y="3398365"/>
                              <a:chExt cx="5894070" cy="763270"/>
                            </a:xfrm>
                          </wpg:grpSpPr>
                          <wps:wsp>
                            <wps:cNvSpPr/>
                            <wps:cNvPr id="7" name="Shape 7"/>
                            <wps:spPr>
                              <a:xfrm>
                                <a:off x="2398965" y="3398365"/>
                                <a:ext cx="5894050" cy="76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98965" y="3398365"/>
                                <a:ext cx="5894070" cy="763270"/>
                                <a:chOff x="2399220" y="3398760"/>
                                <a:chExt cx="5893560" cy="762480"/>
                              </a:xfrm>
                            </wpg:grpSpPr>
                            <wps:wsp>
                              <wps:cNvSpPr/>
                              <wps:cNvPr id="9" name="Shape 9"/>
                              <wps:spPr>
                                <a:xfrm>
                                  <a:off x="2399220" y="3398760"/>
                                  <a:ext cx="5893550" cy="762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99220" y="3398760"/>
                                  <a:ext cx="5893560" cy="762480"/>
                                  <a:chOff x="0" y="0"/>
                                  <a:chExt cx="5893560" cy="762480"/>
                                </a:xfrm>
                              </wpg:grpSpPr>
                              <wps:wsp>
                                <wps:cNvSpPr/>
                                <wps:cNvPr id="11" name="Shape 11"/>
                                <wps:spPr>
                                  <a:xfrm>
                                    <a:off x="0" y="0"/>
                                    <a:ext cx="5893550" cy="762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893560" cy="762480"/>
                                    <a:chOff x="0" y="0"/>
                                    <a:chExt cx="5893560" cy="762480"/>
                                  </a:xfrm>
                                </wpg:grpSpPr>
                                <wps:wsp>
                                  <wps:cNvSpPr/>
                                  <wps:cNvPr id="13" name="Shape 13"/>
                                  <wps:spPr>
                                    <a:xfrm>
                                      <a:off x="0" y="0"/>
                                      <a:ext cx="5893560" cy="7624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892840" cy="762480"/>
                                      <a:chOff x="0" y="0"/>
                                      <a:chExt cx="5892840" cy="762480"/>
                                    </a:xfrm>
                                  </wpg:grpSpPr>
                                  <wps:wsp>
                                    <wps:cNvSpPr/>
                                    <wps:cNvPr id="15" name="Shape 15"/>
                                    <wps:spPr>
                                      <a:xfrm>
                                        <a:off x="0" y="0"/>
                                        <a:ext cx="5892840" cy="7624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892840" cy="762480"/>
                                        <a:chOff x="0" y="0"/>
                                        <a:chExt cx="5892840" cy="762480"/>
                                      </a:xfrm>
                                    </wpg:grpSpPr>
                                    <wps:wsp>
                                      <wps:cNvSpPr/>
                                      <wps:cNvPr id="17" name="Shape 17"/>
                                      <wps:spPr>
                                        <a:xfrm>
                                          <a:off x="0" y="0"/>
                                          <a:ext cx="5892840" cy="7624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892840" cy="762480"/>
                                          <a:chOff x="0" y="0"/>
                                          <a:chExt cx="5892840" cy="762480"/>
                                        </a:xfrm>
                                      </wpg:grpSpPr>
                                      <wps:wsp>
                                        <wps:cNvSpPr/>
                                        <wps:cNvPr id="19" name="Shape 19"/>
                                        <wps:spPr>
                                          <a:xfrm>
                                            <a:off x="0" y="0"/>
                                            <a:ext cx="5892840" cy="7624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0" name="Shape 20"/>
                                          <pic:cNvPicPr preferRelativeResize="0"/>
                                        </pic:nvPicPr>
                                        <pic:blipFill rotWithShape="1">
                                          <a:blip r:embed="rId1">
                                            <a:alphaModFix/>
                                          </a:blip>
                                          <a:srcRect b="0" l="0" r="0" t="0"/>
                                          <a:stretch/>
                                        </pic:blipFill>
                                        <pic:spPr>
                                          <a:xfrm>
                                            <a:off x="2618640" y="0"/>
                                            <a:ext cx="689040" cy="699120"/>
                                          </a:xfrm>
                                          <a:prstGeom prst="rect">
                                            <a:avLst/>
                                          </a:prstGeom>
                                          <a:noFill/>
                                          <a:ln>
                                            <a:noFill/>
                                          </a:ln>
                                        </pic:spPr>
                                      </pic:pic>
                                      <pic:pic>
                                        <pic:nvPicPr>
                                          <pic:cNvPr id="21" name="Shape 21"/>
                                          <pic:cNvPicPr preferRelativeResize="0"/>
                                        </pic:nvPicPr>
                                        <pic:blipFill rotWithShape="1">
                                          <a:blip r:embed="rId2">
                                            <a:alphaModFix/>
                                          </a:blip>
                                          <a:srcRect b="0" l="0" r="0" t="0"/>
                                          <a:stretch/>
                                        </pic:blipFill>
                                        <pic:spPr>
                                          <a:xfrm>
                                            <a:off x="0" y="0"/>
                                            <a:ext cx="687240" cy="762480"/>
                                          </a:xfrm>
                                          <a:prstGeom prst="rect">
                                            <a:avLst/>
                                          </a:prstGeom>
                                          <a:noFill/>
                                          <a:ln>
                                            <a:noFill/>
                                          </a:ln>
                                        </pic:spPr>
                                      </pic:pic>
                                    </wpg:grpSp>
                                  </wpg:grpSp>
                                </wpg:grpSp>
                              </wpg:grpSp>
                            </wpg:grpSp>
                          </wpg:grpSp>
                        </wpg:grpSp>
                      </wpg:grpSp>
                    </wpg:grpSp>
                    <pic:pic>
                      <pic:nvPicPr>
                        <pic:cNvPr id="22" name="Shape 22"/>
                        <pic:cNvPicPr preferRelativeResize="0"/>
                      </pic:nvPicPr>
                      <pic:blipFill>
                        <a:blip r:embed="rId3">
                          <a:alphaModFix/>
                        </a:blip>
                        <a:stretch>
                          <a:fillRect/>
                        </a:stretch>
                      </pic:blipFill>
                      <pic:spPr>
                        <a:xfrm>
                          <a:off x="7088100" y="3244739"/>
                          <a:ext cx="1902127" cy="1070526"/>
                        </a:xfrm>
                        <a:prstGeom prst="rect">
                          <a:avLst/>
                        </a:prstGeom>
                        <a:noFill/>
                        <a:ln>
                          <a:noFill/>
                        </a:ln>
                      </pic:spPr>
                    </pic:pic>
                  </wpg:wgp>
                </a:graphicData>
              </a:graphic>
            </wp:anchor>
          </w:drawing>
        </mc:Choice>
        <mc:Fallback>
          <w:drawing>
            <wp:anchor allowOverlap="1" behindDoc="1" distB="0" distT="0" distL="0" distR="0" hidden="0" layoutInCell="1" locked="0" relativeHeight="0" simplePos="0">
              <wp:simplePos x="0" y="0"/>
              <wp:positionH relativeFrom="column">
                <wp:posOffset>1438275</wp:posOffset>
              </wp:positionH>
              <wp:positionV relativeFrom="paragraph">
                <wp:posOffset>-19049</wp:posOffset>
              </wp:positionV>
              <wp:extent cx="5894070" cy="968190"/>
              <wp:effectExtent b="0" l="0" r="0" t="0"/>
              <wp:wrapNone/>
              <wp:docPr id="1"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5894070" cy="968190"/>
                      </a:xfrm>
                      <a:prstGeom prst="rect"/>
                      <a:ln/>
                    </pic:spPr>
                  </pic:pic>
                </a:graphicData>
              </a:graphic>
            </wp:anchor>
          </w:drawing>
        </mc:Fallback>
      </mc:AlternateContent>
    </w:r>
  </w:p>
  <w:p w:rsidR="00000000" w:rsidDel="00000000" w:rsidP="00000000" w:rsidRDefault="00000000" w:rsidRPr="00000000" w14:paraId="00000125">
    <w:pPr>
      <w:spacing w:line="240" w:lineRule="auto"/>
      <w:ind w:left="1137" w:right="1410" w:firstLine="0"/>
      <w:jc w:val="center"/>
      <w:rPr>
        <w:b w:val="1"/>
        <w:color w:val="00000a"/>
      </w:rPr>
    </w:pPr>
    <w:r w:rsidDel="00000000" w:rsidR="00000000" w:rsidRPr="00000000">
      <w:rPr>
        <w:rtl w:val="0"/>
      </w:rPr>
    </w:r>
  </w:p>
  <w:p w:rsidR="00000000" w:rsidDel="00000000" w:rsidP="00000000" w:rsidRDefault="00000000" w:rsidRPr="00000000" w14:paraId="00000126">
    <w:pPr>
      <w:spacing w:line="240" w:lineRule="auto"/>
      <w:ind w:left="1137" w:right="1410" w:firstLine="0"/>
      <w:jc w:val="center"/>
      <w:rPr>
        <w:b w:val="1"/>
        <w:color w:val="00000a"/>
      </w:rPr>
    </w:pPr>
    <w:r w:rsidDel="00000000" w:rsidR="00000000" w:rsidRPr="00000000">
      <w:rPr>
        <w:rtl w:val="0"/>
      </w:rPr>
    </w:r>
  </w:p>
  <w:p w:rsidR="00000000" w:rsidDel="00000000" w:rsidP="00000000" w:rsidRDefault="00000000" w:rsidRPr="00000000" w14:paraId="00000127">
    <w:pPr>
      <w:spacing w:line="240" w:lineRule="auto"/>
      <w:ind w:left="1137" w:right="1410" w:firstLine="0"/>
      <w:jc w:val="center"/>
      <w:rPr>
        <w:b w:val="1"/>
        <w:color w:val="00000a"/>
      </w:rPr>
    </w:pPr>
    <w:r w:rsidDel="00000000" w:rsidR="00000000" w:rsidRPr="00000000">
      <w:rPr>
        <w:rtl w:val="0"/>
      </w:rPr>
    </w:r>
  </w:p>
  <w:p w:rsidR="00000000" w:rsidDel="00000000" w:rsidP="00000000" w:rsidRDefault="00000000" w:rsidRPr="00000000" w14:paraId="00000128">
    <w:pPr>
      <w:spacing w:line="240" w:lineRule="auto"/>
      <w:ind w:left="1137" w:right="1410" w:firstLine="0"/>
      <w:jc w:val="center"/>
      <w:rPr>
        <w:b w:val="1"/>
        <w:color w:val="00000a"/>
      </w:rPr>
    </w:pPr>
    <w:r w:rsidDel="00000000" w:rsidR="00000000" w:rsidRPr="00000000">
      <w:rPr>
        <w:rtl w:val="0"/>
      </w:rPr>
    </w:r>
  </w:p>
  <w:p w:rsidR="00000000" w:rsidDel="00000000" w:rsidP="00000000" w:rsidRDefault="00000000" w:rsidRPr="00000000" w14:paraId="00000129">
    <w:pPr>
      <w:spacing w:line="240" w:lineRule="auto"/>
      <w:ind w:left="1137" w:right="1410" w:firstLine="0"/>
      <w:jc w:val="center"/>
      <w:rPr>
        <w:rFonts w:ascii="Rasa" w:cs="Rasa" w:eastAsia="Rasa" w:hAnsi="Rasa"/>
        <w:sz w:val="20"/>
        <w:szCs w:val="20"/>
      </w:rPr>
    </w:pPr>
    <w:r w:rsidDel="00000000" w:rsidR="00000000" w:rsidRPr="00000000">
      <w:rPr>
        <w:b w:val="1"/>
        <w:color w:val="00000a"/>
        <w:rtl w:val="0"/>
      </w:rPr>
      <w:t xml:space="preserve">  SERVIÇO PÚBLICO FEDERAL</w:t>
    </w:r>
    <w:r w:rsidDel="00000000" w:rsidR="00000000" w:rsidRPr="00000000">
      <w:rPr>
        <w:rtl w:val="0"/>
      </w:rPr>
    </w:r>
  </w:p>
  <w:p w:rsidR="00000000" w:rsidDel="00000000" w:rsidP="00000000" w:rsidRDefault="00000000" w:rsidRPr="00000000" w14:paraId="0000012A">
    <w:pPr>
      <w:spacing w:line="240" w:lineRule="auto"/>
      <w:jc w:val="center"/>
      <w:rPr>
        <w:rFonts w:ascii="Rasa" w:cs="Rasa" w:eastAsia="Rasa" w:hAnsi="Rasa"/>
        <w:sz w:val="20"/>
        <w:szCs w:val="20"/>
      </w:rPr>
    </w:pPr>
    <w:r w:rsidDel="00000000" w:rsidR="00000000" w:rsidRPr="00000000">
      <w:rPr>
        <w:b w:val="1"/>
        <w:color w:val="00000a"/>
        <w:rtl w:val="0"/>
      </w:rPr>
      <w:t xml:space="preserve">Ministério da Educação</w:t>
    </w:r>
    <w:r w:rsidDel="00000000" w:rsidR="00000000" w:rsidRPr="00000000">
      <w:rPr>
        <w:rtl w:val="0"/>
      </w:rPr>
    </w:r>
  </w:p>
  <w:p w:rsidR="00000000" w:rsidDel="00000000" w:rsidP="00000000" w:rsidRDefault="00000000" w:rsidRPr="00000000" w14:paraId="0000012B">
    <w:pPr>
      <w:spacing w:line="240" w:lineRule="auto"/>
      <w:jc w:val="center"/>
      <w:rPr>
        <w:rFonts w:ascii="Rasa" w:cs="Rasa" w:eastAsia="Rasa" w:hAnsi="Rasa"/>
        <w:sz w:val="20"/>
        <w:szCs w:val="20"/>
      </w:rPr>
    </w:pPr>
    <w:r w:rsidDel="00000000" w:rsidR="00000000" w:rsidRPr="00000000">
      <w:rPr>
        <w:b w:val="1"/>
        <w:color w:val="00000a"/>
        <w:rtl w:val="0"/>
      </w:rPr>
      <w:t xml:space="preserve">Instituto Federal de Alagoas</w:t>
    </w:r>
    <w:r w:rsidDel="00000000" w:rsidR="00000000" w:rsidRPr="00000000">
      <w:rPr>
        <w:rtl w:val="0"/>
      </w:rPr>
    </w:r>
  </w:p>
  <w:p w:rsidR="00000000" w:rsidDel="00000000" w:rsidP="00000000" w:rsidRDefault="00000000" w:rsidRPr="00000000" w14:paraId="0000012C">
    <w:pPr>
      <w:spacing w:line="240" w:lineRule="auto"/>
      <w:jc w:val="center"/>
      <w:rPr/>
    </w:pPr>
    <w:r w:rsidDel="00000000" w:rsidR="00000000" w:rsidRPr="00000000">
      <w:rPr>
        <w:b w:val="1"/>
        <w:rtl w:val="0"/>
      </w:rPr>
      <w:t xml:space="preserve">Campus Coruripe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sa-regular.ttf"/><Relationship Id="rId2" Type="http://schemas.openxmlformats.org/officeDocument/2006/relationships/font" Target="fonts/Rasa-bold.ttf"/><Relationship Id="rId3" Type="http://schemas.openxmlformats.org/officeDocument/2006/relationships/font" Target="fonts/Rasa-italic.ttf"/><Relationship Id="rId4" Type="http://schemas.openxmlformats.org/officeDocument/2006/relationships/font" Target="fonts/Ras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4.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