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40" w:lineRule="auto"/>
        <w:jc w:val="center"/>
        <w:rPr>
          <w:rFonts w:ascii="Times New Roman" w:cs="Times New Roman" w:eastAsia="Times New Roman" w:hAnsi="Times New Roman"/>
          <w:b w:val="1"/>
          <w:color w:val="000000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highlight w:val="white"/>
          <w:rtl w:val="0"/>
        </w:rPr>
        <w:t xml:space="preserve">EDITAL DE CHAMADA PÚBLICA Nº 01/2025</w:t>
      </w:r>
    </w:p>
    <w:p w:rsidR="00000000" w:rsidDel="00000000" w:rsidP="00000000" w:rsidRDefault="00000000" w:rsidRPr="00000000" w14:paraId="00000002">
      <w:pPr>
        <w:spacing w:after="240" w:before="240" w:line="240" w:lineRule="auto"/>
        <w:jc w:val="center"/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(Processo Administrativo n.° 23041.009794/2025-52)</w:t>
      </w:r>
    </w:p>
    <w:p w:rsidR="00000000" w:rsidDel="00000000" w:rsidP="00000000" w:rsidRDefault="00000000" w:rsidRPr="00000000" w14:paraId="00000003">
      <w:pPr>
        <w:spacing w:after="240" w:before="240" w:line="240" w:lineRule="auto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ANEXO III</w:t>
      </w:r>
    </w:p>
    <w:p w:rsidR="00000000" w:rsidDel="00000000" w:rsidP="00000000" w:rsidRDefault="00000000" w:rsidRPr="00000000" w14:paraId="00000005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DECLARAÇÃO DE RESPONSABILIDADE PELO CONTROLE DO ATENDIMENTO DO LIMITE INDIVIDUAL DE VENDA DOS COOPERADOS/ASSOCIADOS (GRUPOS FORMAIS)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8">
      <w:pPr>
        <w:spacing w:after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O(A)________________________________________________ (nome do Grupo Formal) ,CNPJ nº________________________________ ,DAP/CAF jurídica nº_______________________ com sede _____________________________________________________, neste ato representado(a) por ___________________________________________________(nome do representante legal de acordo com o Projeto de Venda), portador (a) da Cédula de Identidade RG nº___________________ , CPF nº_______________________ , nos termos do Estatuto Social, DECLARA que se responsabilizará pelo controle do limite individual de venda de gêneros alimentícios dos Agricultores e Empreendedores de Base Familiar Rural que compõem o quadro social desta Entidade, no valor de R$ 40.000,00 (quarenta mil reais) por DAP/ANO CIVIL/ ENTIDADE EXECUTORA referente à sua produção, considerando os dispositivos da Lei nº 11.947/2009 e da Resolução CD/FNDE nº 06/2021 que regem o Programa Nacional de Alimentação Escolar – PNAE e demais documentos normativos, no que couber.</w:t>
      </w:r>
    </w:p>
    <w:p w:rsidR="00000000" w:rsidDel="00000000" w:rsidP="00000000" w:rsidRDefault="00000000" w:rsidRPr="00000000" w14:paraId="00000009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A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Local,                  ___ / __ /___</w:t>
      </w:r>
    </w:p>
    <w:p w:rsidR="00000000" w:rsidDel="00000000" w:rsidP="00000000" w:rsidRDefault="00000000" w:rsidRPr="00000000" w14:paraId="0000000B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br w:type="textWrapping"/>
        <w:t xml:space="preserve">________________________________________________</w:t>
      </w:r>
    </w:p>
    <w:p w:rsidR="00000000" w:rsidDel="00000000" w:rsidP="00000000" w:rsidRDefault="00000000" w:rsidRPr="00000000" w14:paraId="0000000C">
      <w:pPr>
        <w:spacing w:after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Assinatura</w:t>
      </w:r>
    </w:p>
    <w:sectPr>
      <w:footerReference r:id="rId7" w:type="default"/>
      <w:pgSz w:h="16838" w:w="11906" w:orient="portrait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left" w:leader="none" w:pos="2025"/>
      </w:tabs>
      <w:spacing w:after="0" w:line="240" w:lineRule="auto"/>
      <w:rPr/>
    </w:pPr>
    <w:r w:rsidDel="00000000" w:rsidR="00000000" w:rsidRPr="00000000">
      <w:rPr>
        <w:rtl w:val="0"/>
      </w:rPr>
      <w:t xml:space="preserve">_____________________________________________________________________________</w:t>
      <w:tab/>
    </w:r>
  </w:p>
  <w:p w:rsidR="00000000" w:rsidDel="00000000" w:rsidP="00000000" w:rsidRDefault="00000000" w:rsidRPr="00000000" w14:paraId="0000000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4252" w:hanging="4252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Rua Dr. Odilon Vasconcelos, 103, Jatiúca – Maceió/AL. CEP: 57035-350.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Telefone: (82) 3194-1150. www.ifal.edu.br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color w:val="00000a"/>
        <w:sz w:val="22"/>
        <w:szCs w:val="22"/>
        <w:lang w:val="pt_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spacing w:after="120" w:before="240" w:lineRule="auto"/>
    </w:pPr>
    <w:rPr>
      <w:rFonts w:ascii="Arial" w:cs="Arial" w:eastAsia="Arial" w:hAnsi="Arial"/>
      <w:b w:val="1"/>
      <w:sz w:val="36"/>
      <w:szCs w:val="36"/>
    </w:rPr>
  </w:style>
  <w:style w:type="paragraph" w:styleId="Heading2">
    <w:name w:val="heading 2"/>
    <w:basedOn w:val="Normal"/>
    <w:next w:val="Normal"/>
    <w:pPr>
      <w:keepNext w:val="1"/>
      <w:spacing w:after="120" w:before="200" w:lineRule="auto"/>
    </w:pPr>
    <w:rPr>
      <w:rFonts w:ascii="Arial" w:cs="Arial" w:eastAsia="Arial" w:hAnsi="Arial"/>
      <w:b w:val="1"/>
      <w:sz w:val="32"/>
      <w:szCs w:val="32"/>
    </w:rPr>
  </w:style>
  <w:style w:type="paragraph" w:styleId="Heading3">
    <w:name w:val="heading 3"/>
    <w:basedOn w:val="Normal"/>
    <w:next w:val="Normal"/>
    <w:pPr>
      <w:keepNext w:val="1"/>
      <w:spacing w:after="120" w:before="140" w:lineRule="auto"/>
    </w:pPr>
    <w:rPr>
      <w:rFonts w:ascii="Arial" w:cs="Arial" w:eastAsia="Arial" w:hAnsi="Arial"/>
      <w:b w:val="1"/>
      <w:color w:val="80808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  <w:jc w:val="center"/>
    </w:pPr>
    <w:rPr>
      <w:rFonts w:ascii="Arial" w:cs="Arial" w:eastAsia="Arial" w:hAnsi="Arial"/>
      <w:b w:val="1"/>
      <w:sz w:val="56"/>
      <w:szCs w:val="56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a" w:customStyle="1">
    <w:basedOn w:val="Tabelanormal"/>
    <w:tblPr>
      <w:tblStyleRowBandSize w:val="1"/>
      <w:tblStyleColBandSize w:val="1"/>
      <w:tblInd w:w="0.0" w:type="nil"/>
    </w:tblPr>
  </w:style>
  <w:style w:type="paragraph" w:styleId="Cabealho">
    <w:name w:val="header"/>
    <w:basedOn w:val="Normal"/>
    <w:link w:val="CabealhoChar"/>
    <w:uiPriority w:val="99"/>
    <w:unhideWhenUsed w:val="1"/>
    <w:rsid w:val="003B399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3B3993"/>
  </w:style>
  <w:style w:type="paragraph" w:styleId="Rodap">
    <w:name w:val="footer"/>
    <w:basedOn w:val="Normal"/>
    <w:link w:val="RodapChar"/>
    <w:uiPriority w:val="99"/>
    <w:unhideWhenUsed w:val="1"/>
    <w:rsid w:val="003B399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3B3993"/>
  </w:style>
  <w:style w:type="paragraph" w:styleId="PargrafodaLista">
    <w:name w:val="List Paragraph"/>
    <w:basedOn w:val="Normal"/>
    <w:uiPriority w:val="34"/>
    <w:qFormat w:val="1"/>
    <w:rsid w:val="00385C25"/>
    <w:pPr>
      <w:ind w:left="720"/>
      <w:contextualSpacing w:val="1"/>
    </w:pPr>
  </w:style>
  <w:style w:type="character" w:styleId="Refdecomentrio">
    <w:name w:val="annotation reference"/>
    <w:basedOn w:val="Fontepargpadro"/>
    <w:uiPriority w:val="99"/>
    <w:semiHidden w:val="1"/>
    <w:unhideWhenUsed w:val="1"/>
    <w:rsid w:val="00C5125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 w:val="1"/>
    <w:rsid w:val="00C51258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C5125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C51258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C51258"/>
    <w:rPr>
      <w:b w:val="1"/>
      <w:bCs w:val="1"/>
      <w:sz w:val="20"/>
      <w:szCs w:val="20"/>
    </w:rPr>
  </w:style>
  <w:style w:type="paragraph" w:styleId="NormalWeb">
    <w:name w:val="Normal (Web)"/>
    <w:basedOn w:val="Normal"/>
    <w:uiPriority w:val="99"/>
    <w:unhideWhenUsed w:val="1"/>
    <w:rsid w:val="00684ED4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table" w:styleId="TableNormal1" w:customStyle="1">
    <w:name w:val="Table Normal1"/>
    <w:rsid w:val="00CB107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spacing w:after="120" w:before="60" w:lineRule="auto"/>
      <w:jc w:val="center"/>
    </w:pPr>
    <w:rPr>
      <w:rFonts w:ascii="Arial" w:cs="Arial" w:eastAsia="Arial" w:hAnsi="Arial"/>
      <w:sz w:val="36"/>
      <w:szCs w:val="36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4dffRJHX71YfxC25KCv1gcFhP7g==">CgMxLjA4AHIhMXJhSi1TdkVkVGRldGkwZlVUTE1kRTZxZHdicm1kYVVR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2025-06-06T12:51:00Z</dcterms:created>
  <dc:creator>Lidiane Almeida Pereira</dc:creator>
</cp:coreProperties>
</file>