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3F06D47" wp14:paraId="78685DEE" wp14:textId="50274FC4">
      <w:pPr>
        <w:spacing w:before="22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ANEXO III </w:t>
      </w:r>
    </w:p>
    <w:p xmlns:wp14="http://schemas.microsoft.com/office/word/2010/wordml" w:rsidP="13F06D47" wp14:paraId="5CCD5F68" wp14:textId="662C6511">
      <w:pPr>
        <w:spacing w:before="22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FORMULÁRIO DE RECURSO – CPPD</w:t>
      </w:r>
    </w:p>
    <w:p xmlns:wp14="http://schemas.microsoft.com/office/word/2010/wordml" w:rsidP="13F06D47" wp14:paraId="2485F990" wp14:textId="37E4B5AB">
      <w:pPr>
        <w:spacing w:before="6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F06D47" wp14:paraId="606DBD9D" wp14:textId="70C3B876">
      <w:pPr>
        <w:spacing w:before="220" w:beforeAutospacing="off" w:after="0" w:afterAutospacing="off"/>
        <w:ind w:left="0" w:right="10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INFORMAÇÕES PESSOAIS DO RECURSANTE</w:t>
      </w:r>
    </w:p>
    <w:p xmlns:wp14="http://schemas.microsoft.com/office/word/2010/wordml" w:rsidP="13F06D47" wp14:paraId="676E2163" wp14:textId="2CF36C6E">
      <w:pPr>
        <w:spacing w:before="220" w:beforeAutospacing="off" w:after="0" w:afterAutospacing="off"/>
        <w:ind w:left="0" w:right="10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Nome:</w:t>
      </w:r>
    </w:p>
    <w:p xmlns:wp14="http://schemas.microsoft.com/office/word/2010/wordml" w:rsidP="13F06D47" wp14:paraId="6E7279B3" wp14:textId="4D17E15B">
      <w:pPr>
        <w:spacing w:before="220" w:beforeAutospacing="off" w:after="0" w:afterAutospacing="off" w:line="564" w:lineRule="auto"/>
        <w:ind w:left="0" w:right="735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Cargo Efetivo: Matrícula:</w:t>
      </w:r>
    </w:p>
    <w:p xmlns:wp14="http://schemas.microsoft.com/office/word/2010/wordml" w:rsidP="13F06D47" wp14:paraId="081A0C62" wp14:textId="6147074E">
      <w:pPr>
        <w:spacing w:before="220" w:beforeAutospacing="off" w:after="0" w:afterAutospacing="off" w:line="564" w:lineRule="auto"/>
        <w:ind w:left="0" w:right="735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Unidade de lotação: Telefone:</w:t>
      </w:r>
    </w:p>
    <w:p xmlns:wp14="http://schemas.microsoft.com/office/word/2010/wordml" w:rsidP="13F06D47" wp14:paraId="10A2AC27" wp14:textId="290AE498">
      <w:pPr>
        <w:spacing w:before="220" w:beforeAutospacing="off" w:after="0" w:afterAutospacing="off" w:line="564" w:lineRule="auto"/>
        <w:ind w:left="0" w:right="735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E-mail:</w:t>
      </w:r>
    </w:p>
    <w:p xmlns:wp14="http://schemas.microsoft.com/office/word/2010/wordml" w:rsidP="13F06D47" wp14:paraId="257C72F8" wp14:textId="113589C6">
      <w:pPr>
        <w:spacing w:before="220" w:beforeAutospacing="off" w:after="0" w:afterAutospacing="off" w:line="564" w:lineRule="auto"/>
        <w:ind w:left="0" w:right="7353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Motivo:</w:t>
      </w:r>
    </w:p>
    <w:p xmlns:wp14="http://schemas.microsoft.com/office/word/2010/wordml" w:rsidP="13F06D47" wp14:paraId="57DCEA83" wp14:textId="745061DF">
      <w:pPr>
        <w:spacing w:before="220" w:beforeAutospacing="off" w:after="0" w:afterAutospacing="off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Fundamentação:</w:t>
      </w:r>
    </w:p>
    <w:p xmlns:wp14="http://schemas.microsoft.com/office/word/2010/wordml" w:rsidP="13F06D47" wp14:paraId="5668B8F3" wp14:textId="4E5AA296">
      <w:pPr>
        <w:spacing w:before="6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</w:t>
      </w:r>
    </w:p>
    <w:p xmlns:wp14="http://schemas.microsoft.com/office/word/2010/wordml" w:rsidP="13F06D47" wp14:paraId="580CEC05" wp14:textId="34CB645B">
      <w:pPr>
        <w:spacing w:before="6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F06D47" w:rsidR="33D9D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Assinatura do solicitante</w:t>
      </w:r>
    </w:p>
    <w:p xmlns:wp14="http://schemas.microsoft.com/office/word/2010/wordml" w:rsidP="13F06D47" wp14:paraId="04A64F33" wp14:textId="622458B2">
      <w:pPr>
        <w:spacing w:before="91" w:beforeAutospacing="off" w:after="0" w:afterAutospacing="off"/>
        <w:ind w:left="2058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F06D47" wp14:paraId="433DB809" wp14:textId="6F67EB11">
      <w:pPr>
        <w:spacing w:before="220" w:beforeAutospacing="off" w:after="0" w:afterAutospacing="off"/>
        <w:ind w:left="1298" w:right="10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3F06D47" wp14:paraId="163C499E" wp14:textId="6455CAD6">
      <w:pPr>
        <w:spacing w:before="220" w:beforeAutospacing="off" w:after="0" w:afterAutospacing="off"/>
        <w:ind w:left="1298" w:right="10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p14:paraId="1E207724" wp14:textId="5891AA53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eb1f0f46888463a"/>
      <w:footerReference w:type="default" r:id="Rb373efae435a4f5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F06D47" w:rsidTr="13F06D47" w14:paraId="135BE914">
      <w:trPr>
        <w:trHeight w:val="300"/>
      </w:trPr>
      <w:tc>
        <w:tcPr>
          <w:tcW w:w="3005" w:type="dxa"/>
          <w:tcMar/>
        </w:tcPr>
        <w:p w:rsidR="13F06D47" w:rsidP="13F06D47" w:rsidRDefault="13F06D47" w14:paraId="58BEBCE4" w14:textId="0BC8E88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3F06D47" w:rsidP="13F06D47" w:rsidRDefault="13F06D47" w14:paraId="7AE8189C" w14:textId="6F6F275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3F06D47" w:rsidP="13F06D47" w:rsidRDefault="13F06D47" w14:paraId="69EB82CA" w14:textId="583C7236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13F06D47" w:rsidP="13F06D47" w:rsidRDefault="13F06D47" w14:paraId="78D96552" w14:textId="7139F9A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F06D47" w:rsidTr="13F06D47" w14:paraId="64F6CE69">
      <w:trPr>
        <w:trHeight w:val="300"/>
      </w:trPr>
      <w:tc>
        <w:tcPr>
          <w:tcW w:w="3005" w:type="dxa"/>
          <w:tcMar/>
        </w:tcPr>
        <w:p w:rsidR="13F06D47" w:rsidP="13F06D47" w:rsidRDefault="13F06D47" w14:paraId="11664664" w14:textId="59F4C247">
          <w:pPr>
            <w:widowControl w:val="1"/>
            <w:tabs>
              <w:tab w:val="center" w:leader="none" w:pos="4680"/>
              <w:tab w:val="right" w:leader="none" w:pos="9360"/>
            </w:tabs>
            <w:bidi w:val="0"/>
            <w:spacing w:before="0" w:after="0" w:line="240" w:lineRule="auto"/>
            <w:ind w:left="-115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="13F06D47">
            <w:drawing>
              <wp:inline wp14:editId="45DC1155" wp14:anchorId="74DFD717">
                <wp:extent cx="762000" cy="828675"/>
                <wp:effectExtent l="0" t="0" r="0" b="0"/>
                <wp:docPr id="70577591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62a82c84a534c5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3F06D47" w:rsidP="13F06D47" w:rsidRDefault="13F06D47" w14:paraId="0771C4A1" w14:textId="4DCADEC6">
          <w:pPr>
            <w:widowControl w:val="1"/>
            <w:tabs>
              <w:tab w:val="center" w:leader="none" w:pos="4680"/>
              <w:tab w:val="right" w:leader="none" w:pos="9360"/>
            </w:tabs>
            <w:bidi w:val="0"/>
            <w:spacing w:before="0" w:after="0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="13F06D47">
            <w:drawing>
              <wp:inline wp14:editId="3FE78196" wp14:anchorId="6F10BAEC">
                <wp:extent cx="1057275" cy="847725"/>
                <wp:effectExtent l="0" t="0" r="0" b="0"/>
                <wp:docPr id="8457588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481461781c24b2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3F06D47" w:rsidP="13F06D47" w:rsidRDefault="13F06D47" w14:paraId="56FCE9B6" w14:textId="468C2C4B">
          <w:pPr>
            <w:widowControl w:val="1"/>
            <w:tabs>
              <w:tab w:val="center" w:leader="none" w:pos="4680"/>
              <w:tab w:val="right" w:leader="none" w:pos="9360"/>
            </w:tabs>
            <w:bidi w:val="0"/>
            <w:spacing w:before="0" w:after="0" w:line="240" w:lineRule="auto"/>
            <w:ind w:right="-115"/>
            <w:jc w:val="right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="13F06D47">
            <w:drawing>
              <wp:inline wp14:editId="5284ACB1" wp14:anchorId="48341CE1">
                <wp:extent cx="1190625" cy="933450"/>
                <wp:effectExtent l="0" t="0" r="0" b="0"/>
                <wp:docPr id="79431826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fa291dfa5c74ef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3F06D47" w:rsidP="13F06D47" w:rsidRDefault="13F06D47" w14:paraId="3D765908" w14:textId="236B8F3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13E6F7"/>
    <w:rsid w:val="13F06D47"/>
    <w:rsid w:val="33D9DC97"/>
    <w:rsid w:val="4713E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E6F7"/>
  <w15:chartTrackingRefBased/>
  <w15:docId w15:val="{E867A353-3131-49F2-9FF0-0955EDF26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eb1f0f46888463a" /><Relationship Type="http://schemas.openxmlformats.org/officeDocument/2006/relationships/footer" Target="footer.xml" Id="Rb373efae435a4f5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62a82c84a534c56" /><Relationship Type="http://schemas.openxmlformats.org/officeDocument/2006/relationships/image" Target="/media/image2.png" Id="R2481461781c24b26" /><Relationship Type="http://schemas.openxmlformats.org/officeDocument/2006/relationships/image" Target="/media/image3.png" Id="R9fa291dfa5c74e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2024-11-26T11:46:13.9659786Z</dcterms:created>
  <dcterms:modified xsi:type="dcterms:W3CDTF">2024-11-26T11:46:56.8927174Z</dcterms:modified>
  <dc:creator>joao germano rosinke</dc:creator>
  <lastModifiedBy>joao germano rosinke</lastModifiedBy>
</coreProperties>
</file>